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2DF5" w14:textId="77777777" w:rsidR="00064F17" w:rsidRDefault="00064F17" w:rsidP="001A2F35">
      <w:pPr>
        <w:spacing w:line="360" w:lineRule="auto"/>
        <w:jc w:val="center"/>
        <w:rPr>
          <w:b/>
          <w:sz w:val="32"/>
        </w:rPr>
      </w:pPr>
      <w:r>
        <w:rPr>
          <w:b/>
          <w:noProof/>
          <w:sz w:val="32"/>
        </w:rPr>
        <w:drawing>
          <wp:inline distT="0" distB="0" distL="0" distR="0" wp14:anchorId="26F1D736" wp14:editId="6884B7A5">
            <wp:extent cx="1150620" cy="1215821"/>
            <wp:effectExtent l="0" t="0" r="0" b="3810"/>
            <wp:docPr id="202106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5713" cy="1242335"/>
                    </a:xfrm>
                    <a:prstGeom prst="rect">
                      <a:avLst/>
                    </a:prstGeom>
                    <a:noFill/>
                  </pic:spPr>
                </pic:pic>
              </a:graphicData>
            </a:graphic>
          </wp:inline>
        </w:drawing>
      </w:r>
    </w:p>
    <w:p w14:paraId="03691020" w14:textId="1428CBC0" w:rsidR="001614EB" w:rsidRPr="001614EB" w:rsidRDefault="00A65230" w:rsidP="001A2F35">
      <w:pPr>
        <w:spacing w:line="360" w:lineRule="auto"/>
        <w:jc w:val="center"/>
        <w:rPr>
          <w:b/>
          <w:sz w:val="32"/>
        </w:rPr>
      </w:pPr>
      <w:r>
        <w:rPr>
          <w:b/>
          <w:sz w:val="32"/>
        </w:rPr>
        <w:t>2</w:t>
      </w:r>
      <w:r w:rsidR="008C189F">
        <w:rPr>
          <w:rFonts w:hint="eastAsia"/>
          <w:b/>
          <w:sz w:val="32"/>
        </w:rPr>
        <w:t xml:space="preserve">025 IOM </w:t>
      </w:r>
      <w:r>
        <w:rPr>
          <w:b/>
          <w:sz w:val="32"/>
        </w:rPr>
        <w:t>South America</w:t>
      </w:r>
      <w:r w:rsidR="0009253A">
        <w:rPr>
          <w:b/>
          <w:sz w:val="32"/>
        </w:rPr>
        <w:t xml:space="preserve"> Continental</w:t>
      </w:r>
      <w:r w:rsidR="008C189F">
        <w:rPr>
          <w:rFonts w:hint="eastAsia"/>
          <w:b/>
          <w:sz w:val="32"/>
        </w:rPr>
        <w:t xml:space="preserve"> Championship</w:t>
      </w:r>
    </w:p>
    <w:p w14:paraId="3FD97340" w14:textId="678052D1" w:rsidR="001A2F35" w:rsidRPr="001614EB" w:rsidRDefault="007B2FFF" w:rsidP="001A2F35">
      <w:pPr>
        <w:spacing w:line="360" w:lineRule="auto"/>
        <w:jc w:val="center"/>
        <w:rPr>
          <w:b/>
          <w:sz w:val="32"/>
        </w:rPr>
      </w:pPr>
      <w:r>
        <w:rPr>
          <w:rFonts w:hint="eastAsia"/>
          <w:b/>
          <w:sz w:val="32"/>
        </w:rPr>
        <w:t>SAILING</w:t>
      </w:r>
      <w:r w:rsidR="001A2F35" w:rsidRPr="001614EB">
        <w:rPr>
          <w:b/>
          <w:sz w:val="32"/>
        </w:rPr>
        <w:t xml:space="preserve"> </w:t>
      </w:r>
      <w:r>
        <w:rPr>
          <w:rFonts w:hint="eastAsia"/>
          <w:b/>
          <w:sz w:val="32"/>
        </w:rPr>
        <w:t>INSTRUCTIONS</w:t>
      </w:r>
      <w:r w:rsidR="00A178EB">
        <w:rPr>
          <w:rFonts w:hint="eastAsia"/>
          <w:b/>
          <w:sz w:val="32"/>
        </w:rPr>
        <w:t xml:space="preserve"> </w:t>
      </w:r>
    </w:p>
    <w:p w14:paraId="1271BDBA" w14:textId="4F60218D" w:rsidR="00F20BA4" w:rsidRPr="00CB40CD" w:rsidRDefault="000344F5" w:rsidP="001A2F35">
      <w:pPr>
        <w:spacing w:line="360" w:lineRule="auto"/>
        <w:jc w:val="center"/>
        <w:rPr>
          <w:rFonts w:eastAsia="SimSun" w:cstheme="minorHAnsi"/>
          <w:color w:val="000000"/>
          <w:kern w:val="0"/>
          <w:sz w:val="18"/>
          <w:szCs w:val="18"/>
        </w:rPr>
      </w:pPr>
      <w:r>
        <w:rPr>
          <w:sz w:val="28"/>
        </w:rPr>
        <w:t>October 2</w:t>
      </w:r>
      <w:r w:rsidR="00A65230">
        <w:rPr>
          <w:sz w:val="28"/>
        </w:rPr>
        <w:t>7</w:t>
      </w:r>
      <w:r w:rsidR="00A65230" w:rsidRPr="00A65230">
        <w:rPr>
          <w:sz w:val="28"/>
          <w:vertAlign w:val="superscript"/>
        </w:rPr>
        <w:t>th</w:t>
      </w:r>
      <w:r w:rsidR="00A65230">
        <w:rPr>
          <w:sz w:val="28"/>
        </w:rPr>
        <w:t xml:space="preserve"> </w:t>
      </w:r>
      <w:r w:rsidR="004C44F5">
        <w:rPr>
          <w:sz w:val="28"/>
        </w:rPr>
        <w:t>to November 1</w:t>
      </w:r>
      <w:r w:rsidR="004C44F5" w:rsidRPr="004C44F5">
        <w:rPr>
          <w:sz w:val="28"/>
          <w:vertAlign w:val="superscript"/>
        </w:rPr>
        <w:t>st</w:t>
      </w:r>
      <w:r w:rsidR="004C44F5">
        <w:rPr>
          <w:sz w:val="28"/>
        </w:rPr>
        <w:t xml:space="preserve"> </w:t>
      </w:r>
    </w:p>
    <w:p w14:paraId="308F9D02" w14:textId="5E48DA2E" w:rsidR="001A2F35" w:rsidRPr="009E3692" w:rsidRDefault="0081194B" w:rsidP="009E3692">
      <w:pPr>
        <w:autoSpaceDE w:val="0"/>
        <w:autoSpaceDN w:val="0"/>
        <w:adjustRightInd w:val="0"/>
        <w:spacing w:line="360" w:lineRule="auto"/>
        <w:jc w:val="center"/>
      </w:pPr>
      <w:r>
        <w:rPr>
          <w:rFonts w:eastAsia="SimSun" w:cstheme="minorHAnsi"/>
          <w:b/>
          <w:color w:val="000000"/>
          <w:kern w:val="0"/>
          <w:sz w:val="24"/>
          <w:szCs w:val="24"/>
        </w:rPr>
        <w:t>Clube dos Janga</w:t>
      </w:r>
      <w:r w:rsidR="00677EBB">
        <w:rPr>
          <w:rFonts w:eastAsia="SimSun" w:cstheme="minorHAnsi"/>
          <w:b/>
          <w:color w:val="000000"/>
          <w:kern w:val="0"/>
          <w:sz w:val="24"/>
          <w:szCs w:val="24"/>
        </w:rPr>
        <w:t>deiros</w:t>
      </w:r>
      <w:r w:rsidR="00AB404F">
        <w:rPr>
          <w:rFonts w:eastAsia="SimSun" w:cstheme="minorHAnsi"/>
          <w:b/>
          <w:color w:val="000000"/>
          <w:kern w:val="0"/>
          <w:sz w:val="24"/>
          <w:szCs w:val="24"/>
        </w:rPr>
        <w:t xml:space="preserve">, </w:t>
      </w:r>
      <w:r w:rsidR="00F04FE2">
        <w:rPr>
          <w:rFonts w:eastAsia="SimSun" w:cstheme="minorHAnsi"/>
          <w:b/>
          <w:color w:val="000000"/>
          <w:kern w:val="0"/>
          <w:sz w:val="24"/>
          <w:szCs w:val="24"/>
        </w:rPr>
        <w:t>Porto Alegre</w:t>
      </w:r>
      <w:r w:rsidR="00E94A2F">
        <w:rPr>
          <w:rFonts w:eastAsia="SimSun" w:cstheme="minorHAnsi"/>
          <w:b/>
          <w:color w:val="000000"/>
          <w:kern w:val="0"/>
          <w:sz w:val="24"/>
          <w:szCs w:val="24"/>
        </w:rPr>
        <w:t xml:space="preserve">, </w:t>
      </w:r>
      <w:r w:rsidR="00055713">
        <w:rPr>
          <w:rFonts w:eastAsia="SimSun" w:cstheme="minorHAnsi"/>
          <w:b/>
          <w:color w:val="000000"/>
          <w:kern w:val="0"/>
          <w:sz w:val="24"/>
          <w:szCs w:val="24"/>
        </w:rPr>
        <w:t>RS</w:t>
      </w:r>
      <w:r w:rsidR="00761643">
        <w:rPr>
          <w:rFonts w:eastAsia="SimSun" w:cstheme="minorHAnsi"/>
          <w:b/>
          <w:color w:val="000000"/>
          <w:kern w:val="0"/>
          <w:sz w:val="24"/>
          <w:szCs w:val="24"/>
        </w:rPr>
        <w:t xml:space="preserve">, </w:t>
      </w:r>
      <w:r w:rsidR="00E94A2F">
        <w:rPr>
          <w:rFonts w:eastAsia="SimSun" w:cstheme="minorHAnsi"/>
          <w:b/>
          <w:color w:val="000000"/>
          <w:kern w:val="0"/>
          <w:sz w:val="24"/>
          <w:szCs w:val="24"/>
        </w:rPr>
        <w:t>Bra</w:t>
      </w:r>
      <w:r w:rsidR="00761643">
        <w:rPr>
          <w:rFonts w:eastAsia="SimSun" w:cstheme="minorHAnsi"/>
          <w:b/>
          <w:color w:val="000000"/>
          <w:kern w:val="0"/>
          <w:sz w:val="24"/>
          <w:szCs w:val="24"/>
        </w:rPr>
        <w:t>z</w:t>
      </w:r>
      <w:r w:rsidR="00E94A2F">
        <w:rPr>
          <w:rFonts w:eastAsia="SimSun" w:cstheme="minorHAnsi"/>
          <w:b/>
          <w:color w:val="000000"/>
          <w:kern w:val="0"/>
          <w:sz w:val="24"/>
          <w:szCs w:val="24"/>
        </w:rPr>
        <w:t>il</w:t>
      </w:r>
    </w:p>
    <w:p w14:paraId="154B5584" w14:textId="10C09851" w:rsidR="00076336" w:rsidRPr="00832349" w:rsidRDefault="00076336" w:rsidP="001A2F35">
      <w:pPr>
        <w:spacing w:line="360" w:lineRule="auto"/>
        <w:rPr>
          <w:rFonts w:cstheme="minorHAnsi"/>
          <w:b/>
          <w:bCs/>
          <w:sz w:val="20"/>
          <w:szCs w:val="20"/>
        </w:rPr>
      </w:pPr>
      <w:r w:rsidRPr="00832349">
        <w:rPr>
          <w:rFonts w:cstheme="minorHAnsi"/>
          <w:b/>
          <w:bCs/>
          <w:sz w:val="20"/>
          <w:szCs w:val="20"/>
        </w:rPr>
        <w:t>ORGANIZING AUTHORITY</w:t>
      </w:r>
    </w:p>
    <w:p w14:paraId="24DFC909" w14:textId="79339EB0" w:rsidR="00076336" w:rsidRPr="00832349" w:rsidRDefault="00076336" w:rsidP="001A2F35">
      <w:pPr>
        <w:spacing w:line="360" w:lineRule="auto"/>
        <w:rPr>
          <w:rFonts w:cstheme="minorHAnsi"/>
          <w:sz w:val="20"/>
          <w:szCs w:val="20"/>
        </w:rPr>
      </w:pPr>
      <w:r w:rsidRPr="00832349">
        <w:rPr>
          <w:rFonts w:cstheme="minorHAnsi"/>
          <w:sz w:val="20"/>
          <w:szCs w:val="20"/>
        </w:rPr>
        <w:t xml:space="preserve">The 2025 International One Metre Class </w:t>
      </w:r>
      <w:r w:rsidR="001366BC" w:rsidRPr="00832349">
        <w:rPr>
          <w:rFonts w:cstheme="minorHAnsi"/>
          <w:sz w:val="20"/>
          <w:szCs w:val="20"/>
        </w:rPr>
        <w:t>South American</w:t>
      </w:r>
      <w:r w:rsidR="00F17174" w:rsidRPr="00832349">
        <w:rPr>
          <w:rFonts w:cstheme="minorHAnsi"/>
          <w:sz w:val="20"/>
          <w:szCs w:val="20"/>
        </w:rPr>
        <w:t xml:space="preserve"> Continental</w:t>
      </w:r>
      <w:r w:rsidRPr="00832349">
        <w:rPr>
          <w:rFonts w:cstheme="minorHAnsi"/>
          <w:sz w:val="20"/>
          <w:szCs w:val="20"/>
        </w:rPr>
        <w:t xml:space="preserve"> Championship is organized by </w:t>
      </w:r>
      <w:r w:rsidR="001366BC" w:rsidRPr="00832349">
        <w:rPr>
          <w:rFonts w:cstheme="minorHAnsi"/>
          <w:sz w:val="20"/>
          <w:szCs w:val="20"/>
        </w:rPr>
        <w:t>BRA</w:t>
      </w:r>
      <w:r w:rsidRPr="00832349">
        <w:rPr>
          <w:rFonts w:cstheme="minorHAnsi"/>
          <w:sz w:val="20"/>
          <w:szCs w:val="20"/>
        </w:rPr>
        <w:t xml:space="preserve"> </w:t>
      </w:r>
      <w:r w:rsidR="001E12FD" w:rsidRPr="00832349">
        <w:rPr>
          <w:rFonts w:cstheme="minorHAnsi"/>
          <w:sz w:val="20"/>
          <w:szCs w:val="20"/>
        </w:rPr>
        <w:t xml:space="preserve">IOM </w:t>
      </w:r>
      <w:r w:rsidRPr="00832349">
        <w:rPr>
          <w:rFonts w:cstheme="minorHAnsi"/>
          <w:sz w:val="20"/>
          <w:szCs w:val="20"/>
        </w:rPr>
        <w:t xml:space="preserve">NCA, with the approval from International One Metre Class Association IOMICA and the International Radio Sailing Association IRSA. </w:t>
      </w:r>
    </w:p>
    <w:p w14:paraId="70784E8E" w14:textId="77777777" w:rsidR="001614EB" w:rsidRPr="00832349" w:rsidRDefault="001614EB" w:rsidP="0027743F">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RULES</w:t>
      </w:r>
    </w:p>
    <w:p w14:paraId="526A891B" w14:textId="70E5A3FA" w:rsidR="001614EB" w:rsidRPr="00832349" w:rsidRDefault="00E16FA6"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 xml:space="preserve">The event will be governed by the </w:t>
      </w:r>
      <w:r w:rsidRPr="00832349">
        <w:rPr>
          <w:rFonts w:eastAsia="FangSong" w:cstheme="minorHAnsi"/>
          <w:i/>
          <w:sz w:val="20"/>
          <w:szCs w:val="20"/>
        </w:rPr>
        <w:t xml:space="preserve">Racing Rules of </w:t>
      </w:r>
      <w:r w:rsidR="0072510E" w:rsidRPr="00832349">
        <w:rPr>
          <w:rFonts w:eastAsia="FangSong" w:cstheme="minorHAnsi"/>
          <w:i/>
          <w:sz w:val="20"/>
          <w:szCs w:val="20"/>
        </w:rPr>
        <w:t>Sailing.</w:t>
      </w:r>
      <w:r w:rsidRPr="00832349">
        <w:rPr>
          <w:rFonts w:eastAsia="FangSong" w:cstheme="minorHAnsi"/>
          <w:sz w:val="20"/>
          <w:szCs w:val="20"/>
        </w:rPr>
        <w:t xml:space="preserve"> RRS Appendix E will apply.</w:t>
      </w:r>
    </w:p>
    <w:p w14:paraId="5C1AC3D2" w14:textId="77777777" w:rsidR="00ED3D12" w:rsidRPr="00832349" w:rsidRDefault="00ED3D12"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The following documents will also govern the event:</w:t>
      </w:r>
    </w:p>
    <w:p w14:paraId="09D74887" w14:textId="3E4E0DB9" w:rsidR="00ED3D12" w:rsidRPr="00832349" w:rsidRDefault="00EE1FD5" w:rsidP="004A692F">
      <w:pPr>
        <w:pStyle w:val="ListParagraph"/>
        <w:spacing w:line="360" w:lineRule="auto"/>
        <w:ind w:leftChars="538" w:left="1130" w:firstLineChars="0" w:firstLine="0"/>
        <w:rPr>
          <w:rFonts w:eastAsia="FangSong" w:cstheme="minorHAnsi"/>
          <w:sz w:val="20"/>
          <w:szCs w:val="20"/>
        </w:rPr>
      </w:pPr>
      <w:r w:rsidRPr="00832349">
        <w:rPr>
          <w:rFonts w:eastAsia="FangSong" w:cstheme="minorHAnsi"/>
          <w:sz w:val="20"/>
          <w:szCs w:val="20"/>
        </w:rPr>
        <w:t xml:space="preserve">The </w:t>
      </w:r>
      <w:r w:rsidR="00A46E96" w:rsidRPr="00832349">
        <w:rPr>
          <w:rFonts w:eastAsia="FangSong" w:cstheme="minorHAnsi"/>
          <w:sz w:val="20"/>
          <w:szCs w:val="20"/>
        </w:rPr>
        <w:t>International One Met</w:t>
      </w:r>
      <w:r w:rsidR="00BD57E4" w:rsidRPr="00832349">
        <w:rPr>
          <w:rFonts w:eastAsia="FangSong" w:cstheme="minorHAnsi"/>
          <w:sz w:val="20"/>
          <w:szCs w:val="20"/>
        </w:rPr>
        <w:t>re</w:t>
      </w:r>
      <w:r w:rsidR="00A46E96" w:rsidRPr="00832349">
        <w:rPr>
          <w:rFonts w:eastAsia="FangSong" w:cstheme="minorHAnsi"/>
          <w:sz w:val="20"/>
          <w:szCs w:val="20"/>
        </w:rPr>
        <w:t xml:space="preserve"> Class Rules</w:t>
      </w:r>
      <w:r w:rsidR="00DA381E" w:rsidRPr="00832349">
        <w:rPr>
          <w:rFonts w:eastAsia="FangSong" w:cstheme="minorHAnsi"/>
          <w:sz w:val="20"/>
          <w:szCs w:val="20"/>
        </w:rPr>
        <w:t xml:space="preserve"> </w:t>
      </w:r>
    </w:p>
    <w:p w14:paraId="43BE04CB" w14:textId="4612788A" w:rsidR="00BD57E4" w:rsidRPr="00832349" w:rsidRDefault="00BD57E4" w:rsidP="004A692F">
      <w:pPr>
        <w:pStyle w:val="ListParagraph"/>
        <w:spacing w:line="360" w:lineRule="auto"/>
        <w:ind w:leftChars="538" w:left="1130" w:firstLineChars="0" w:firstLine="0"/>
        <w:rPr>
          <w:rFonts w:eastAsia="FangSong" w:cstheme="minorHAnsi"/>
          <w:sz w:val="20"/>
          <w:szCs w:val="20"/>
        </w:rPr>
      </w:pPr>
      <w:r w:rsidRPr="00832349">
        <w:rPr>
          <w:rFonts w:eastAsia="FangSong" w:cstheme="minorHAnsi"/>
          <w:sz w:val="20"/>
          <w:szCs w:val="20"/>
        </w:rPr>
        <w:t>International One Metre C</w:t>
      </w:r>
      <w:r w:rsidR="0072510E" w:rsidRPr="00832349">
        <w:rPr>
          <w:rFonts w:eastAsia="FangSong" w:cstheme="minorHAnsi"/>
          <w:sz w:val="20"/>
          <w:szCs w:val="20"/>
        </w:rPr>
        <w:t xml:space="preserve">lass Championship </w:t>
      </w:r>
      <w:r w:rsidRPr="00832349">
        <w:rPr>
          <w:rFonts w:eastAsia="FangSong" w:cstheme="minorHAnsi"/>
          <w:sz w:val="20"/>
          <w:szCs w:val="20"/>
        </w:rPr>
        <w:t>R</w:t>
      </w:r>
      <w:r w:rsidR="00AA41F3" w:rsidRPr="00832349">
        <w:rPr>
          <w:rFonts w:eastAsia="FangSong" w:cstheme="minorHAnsi"/>
          <w:sz w:val="20"/>
          <w:szCs w:val="20"/>
        </w:rPr>
        <w:t>egulation</w:t>
      </w:r>
      <w:r w:rsidRPr="00832349">
        <w:rPr>
          <w:rFonts w:eastAsia="FangSong" w:cstheme="minorHAnsi"/>
          <w:sz w:val="20"/>
          <w:szCs w:val="20"/>
        </w:rPr>
        <w:t>s (CCR)</w:t>
      </w:r>
    </w:p>
    <w:p w14:paraId="11C95DD8" w14:textId="50564BB0" w:rsidR="009B64E9" w:rsidRPr="00832349" w:rsidRDefault="009B64E9" w:rsidP="004A692F">
      <w:pPr>
        <w:pStyle w:val="ListParagraph"/>
        <w:spacing w:line="360" w:lineRule="auto"/>
        <w:ind w:leftChars="538" w:left="1130" w:firstLineChars="0" w:firstLine="0"/>
        <w:rPr>
          <w:rFonts w:eastAsia="FangSong" w:cstheme="minorHAnsi"/>
          <w:sz w:val="20"/>
          <w:szCs w:val="20"/>
        </w:rPr>
      </w:pPr>
      <w:r w:rsidRPr="00832349">
        <w:rPr>
          <w:rFonts w:eastAsia="FangSong" w:cstheme="minorHAnsi"/>
          <w:sz w:val="20"/>
          <w:szCs w:val="20"/>
        </w:rPr>
        <w:t>IRSA Supplementary Class Rules (2020)</w:t>
      </w:r>
    </w:p>
    <w:p w14:paraId="779D1633" w14:textId="6036A866" w:rsidR="00ED3D12" w:rsidRPr="00832349" w:rsidRDefault="004C0903" w:rsidP="004A692F">
      <w:pPr>
        <w:pStyle w:val="ListParagraph"/>
        <w:spacing w:line="360" w:lineRule="auto"/>
        <w:ind w:leftChars="538" w:left="1130" w:firstLineChars="0" w:firstLine="0"/>
        <w:rPr>
          <w:rFonts w:eastAsia="FangSong" w:cstheme="minorHAnsi"/>
          <w:sz w:val="20"/>
          <w:szCs w:val="20"/>
        </w:rPr>
      </w:pPr>
      <w:r w:rsidRPr="00832349">
        <w:rPr>
          <w:rFonts w:eastAsia="FangSong" w:cstheme="minorHAnsi"/>
          <w:sz w:val="20"/>
          <w:szCs w:val="20"/>
        </w:rPr>
        <w:t>Equipment Rules of Sailing</w:t>
      </w:r>
      <w:r w:rsidR="00BD57E4" w:rsidRPr="00832349">
        <w:rPr>
          <w:rFonts w:eastAsia="FangSong" w:cstheme="minorHAnsi"/>
          <w:sz w:val="20"/>
          <w:szCs w:val="20"/>
        </w:rPr>
        <w:t xml:space="preserve"> (ERS)</w:t>
      </w:r>
    </w:p>
    <w:p w14:paraId="2E95F6D5" w14:textId="74862644" w:rsidR="00936CA1" w:rsidRPr="00832349" w:rsidRDefault="00ED3D12" w:rsidP="00344296">
      <w:pPr>
        <w:pStyle w:val="ListParagraph"/>
        <w:spacing w:line="360" w:lineRule="auto"/>
        <w:ind w:leftChars="538" w:left="1130" w:firstLineChars="0" w:firstLine="0"/>
        <w:rPr>
          <w:rFonts w:eastAsia="FangSong" w:cstheme="minorHAnsi"/>
          <w:sz w:val="20"/>
          <w:szCs w:val="20"/>
        </w:rPr>
      </w:pPr>
      <w:r w:rsidRPr="00832349">
        <w:rPr>
          <w:rFonts w:eastAsia="FangSong" w:cstheme="minorHAnsi"/>
          <w:sz w:val="20"/>
          <w:szCs w:val="20"/>
        </w:rPr>
        <w:t>Heat Management System (HMS)</w:t>
      </w:r>
    </w:p>
    <w:p w14:paraId="10621CEE" w14:textId="48DA43E6" w:rsidR="001614EB" w:rsidRPr="00832349" w:rsidRDefault="00D26843"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The Jury may publish a document setting out an accelerated procedure for protests and requests for redress.</w:t>
      </w:r>
      <w:r w:rsidR="00EE442C" w:rsidRPr="00832349">
        <w:rPr>
          <w:rFonts w:eastAsia="Calibri" w:cstheme="minorHAnsi"/>
          <w:sz w:val="20"/>
          <w:szCs w:val="20"/>
          <w:lang w:eastAsia="en-US"/>
          <w14:ligatures w14:val="standardContextual"/>
        </w:rPr>
        <w:t xml:space="preserve"> </w:t>
      </w:r>
    </w:p>
    <w:p w14:paraId="60AB1D79" w14:textId="2BA9CBB0" w:rsidR="00EE442C" w:rsidRPr="00832349" w:rsidRDefault="00EE442C"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Calibri" w:cstheme="minorHAnsi"/>
          <w:sz w:val="20"/>
          <w:szCs w:val="20"/>
          <w:lang w:eastAsia="en-US"/>
          <w14:ligatures w14:val="standardContextual"/>
        </w:rPr>
        <w:t>RRS 90.3(e) shall apply</w:t>
      </w:r>
      <w:r w:rsidR="00BA105C" w:rsidRPr="00832349">
        <w:rPr>
          <w:rFonts w:eastAsia="SimSun" w:cstheme="minorHAnsi"/>
          <w:sz w:val="20"/>
          <w:szCs w:val="20"/>
          <w14:ligatures w14:val="standardContextual"/>
        </w:rPr>
        <w:t>.</w:t>
      </w:r>
    </w:p>
    <w:p w14:paraId="559755E4" w14:textId="0D4C05BD" w:rsidR="007D58F1" w:rsidRPr="00832349" w:rsidRDefault="007D58F1"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The following changes to RRS will apply:</w:t>
      </w:r>
    </w:p>
    <w:p w14:paraId="5B18CD11" w14:textId="3868832C" w:rsidR="007D58F1" w:rsidRPr="00832349" w:rsidRDefault="007D58F1" w:rsidP="007D58F1">
      <w:pPr>
        <w:pStyle w:val="ListParagraph"/>
        <w:numPr>
          <w:ilvl w:val="2"/>
          <w:numId w:val="1"/>
        </w:numPr>
        <w:spacing w:line="360" w:lineRule="auto"/>
        <w:ind w:firstLineChars="0"/>
        <w:rPr>
          <w:rFonts w:eastAsia="FangSong" w:cstheme="minorHAnsi"/>
          <w:sz w:val="20"/>
          <w:szCs w:val="20"/>
        </w:rPr>
      </w:pPr>
      <w:r w:rsidRPr="00832349">
        <w:rPr>
          <w:rFonts w:eastAsia="FangSong" w:cstheme="minorHAnsi"/>
          <w:sz w:val="20"/>
          <w:szCs w:val="20"/>
        </w:rPr>
        <w:t>In RRS 90.3(e), replace “24 hours” with “</w:t>
      </w:r>
      <w:r w:rsidR="00F95693" w:rsidRPr="00832349">
        <w:rPr>
          <w:rFonts w:eastAsia="FangSong" w:cstheme="minorHAnsi"/>
          <w:sz w:val="20"/>
          <w:szCs w:val="20"/>
        </w:rPr>
        <w:t>30</w:t>
      </w:r>
      <w:r w:rsidRPr="00832349">
        <w:rPr>
          <w:rFonts w:eastAsia="FangSong" w:cstheme="minorHAnsi"/>
          <w:sz w:val="20"/>
          <w:szCs w:val="20"/>
        </w:rPr>
        <w:t xml:space="preserve"> minutes”.</w:t>
      </w:r>
    </w:p>
    <w:p w14:paraId="6BBAA5DF" w14:textId="124D038C" w:rsidR="0044724D" w:rsidRPr="00832349" w:rsidRDefault="0044724D" w:rsidP="00C62CAC">
      <w:pPr>
        <w:pStyle w:val="ListParagraph"/>
        <w:numPr>
          <w:ilvl w:val="2"/>
          <w:numId w:val="1"/>
        </w:numPr>
        <w:spacing w:line="360" w:lineRule="auto"/>
        <w:ind w:firstLineChars="0"/>
        <w:rPr>
          <w:rFonts w:eastAsia="FangSong" w:cstheme="minorHAnsi"/>
          <w:sz w:val="20"/>
          <w:szCs w:val="20"/>
        </w:rPr>
      </w:pPr>
      <w:r w:rsidRPr="00832349">
        <w:rPr>
          <w:rFonts w:eastAsia="FangSong" w:cstheme="minorHAnsi"/>
          <w:sz w:val="20"/>
          <w:szCs w:val="20"/>
        </w:rPr>
        <w:t xml:space="preserve">Chartered or loaned boats may carry the national letters denoting the national authority and/or the sail number of the person or organization providing the boat. This changes RRS G1.1(b), as modified by RRS E8. </w:t>
      </w:r>
    </w:p>
    <w:p w14:paraId="708CDB3C" w14:textId="442241FB" w:rsidR="0044724D" w:rsidRPr="00832349" w:rsidRDefault="0044724D" w:rsidP="00C62CAC">
      <w:pPr>
        <w:pStyle w:val="ListParagraph"/>
        <w:numPr>
          <w:ilvl w:val="2"/>
          <w:numId w:val="1"/>
        </w:numPr>
        <w:spacing w:line="360" w:lineRule="auto"/>
        <w:ind w:firstLineChars="0"/>
        <w:rPr>
          <w:rFonts w:eastAsia="FangSong" w:cstheme="minorHAnsi"/>
          <w:sz w:val="20"/>
          <w:szCs w:val="20"/>
        </w:rPr>
      </w:pPr>
      <w:r w:rsidRPr="00832349">
        <w:rPr>
          <w:rFonts w:eastAsia="FangSong" w:cstheme="minorHAnsi"/>
          <w:sz w:val="20"/>
          <w:szCs w:val="20"/>
        </w:rPr>
        <w:t>There shall be no appeal from decisions of the International Jury, which changes RRS 70.</w:t>
      </w:r>
      <w:r w:rsidR="007F0174" w:rsidRPr="00832349">
        <w:rPr>
          <w:rFonts w:eastAsia="FangSong" w:cstheme="minorHAnsi"/>
          <w:sz w:val="20"/>
          <w:szCs w:val="20"/>
        </w:rPr>
        <w:t>3</w:t>
      </w:r>
      <w:r w:rsidRPr="00832349">
        <w:rPr>
          <w:rFonts w:eastAsia="FangSong" w:cstheme="minorHAnsi"/>
          <w:sz w:val="20"/>
          <w:szCs w:val="20"/>
        </w:rPr>
        <w:t>.</w:t>
      </w:r>
    </w:p>
    <w:p w14:paraId="6493EEB8" w14:textId="77777777" w:rsidR="001614EB" w:rsidRDefault="00395F4F" w:rsidP="007D58F1">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If there is a conflict between languages the English text will take precedence.</w:t>
      </w:r>
    </w:p>
    <w:p w14:paraId="04DE0654" w14:textId="77777777" w:rsidR="002D784D" w:rsidRPr="002D784D" w:rsidRDefault="002D784D" w:rsidP="002D784D">
      <w:pPr>
        <w:spacing w:line="360" w:lineRule="auto"/>
        <w:rPr>
          <w:rFonts w:eastAsia="FangSong" w:cstheme="minorHAnsi"/>
          <w:sz w:val="20"/>
          <w:szCs w:val="20"/>
        </w:rPr>
      </w:pPr>
    </w:p>
    <w:p w14:paraId="3EA24CBB" w14:textId="02FFA96D" w:rsidR="0069762E" w:rsidRPr="00832349" w:rsidRDefault="00E101E5" w:rsidP="0027743F">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lastRenderedPageBreak/>
        <w:t>NOTICES TO COMPETITORS</w:t>
      </w:r>
    </w:p>
    <w:p w14:paraId="49701408" w14:textId="223BA209" w:rsidR="007C6005" w:rsidRPr="00832349" w:rsidRDefault="0097171D" w:rsidP="00A7128E">
      <w:pPr>
        <w:pStyle w:val="ListParagraph"/>
        <w:numPr>
          <w:ilvl w:val="1"/>
          <w:numId w:val="1"/>
        </w:numPr>
        <w:spacing w:line="360" w:lineRule="auto"/>
        <w:ind w:left="709" w:firstLineChars="0" w:hanging="709"/>
        <w:rPr>
          <w:rFonts w:eastAsia="FangSong" w:cstheme="minorHAnsi"/>
          <w:sz w:val="20"/>
          <w:szCs w:val="20"/>
          <w:lang w:val="en-GB"/>
        </w:rPr>
      </w:pPr>
      <w:r w:rsidRPr="00832349">
        <w:rPr>
          <w:rFonts w:eastAsia="FangSong" w:cstheme="minorHAnsi"/>
          <w:sz w:val="20"/>
          <w:szCs w:val="20"/>
          <w:lang w:val="en-GB"/>
        </w:rPr>
        <w:t xml:space="preserve">Notices to competitors </w:t>
      </w:r>
      <w:r w:rsidR="000B74D1" w:rsidRPr="00832349">
        <w:rPr>
          <w:rFonts w:eastAsia="FangSong" w:cstheme="minorHAnsi"/>
          <w:sz w:val="20"/>
          <w:szCs w:val="20"/>
          <w:lang w:val="en-GB"/>
        </w:rPr>
        <w:t>shall</w:t>
      </w:r>
      <w:r w:rsidRPr="00832349">
        <w:rPr>
          <w:rFonts w:eastAsia="FangSong" w:cstheme="minorHAnsi"/>
          <w:sz w:val="20"/>
          <w:szCs w:val="20"/>
          <w:lang w:val="en-GB"/>
        </w:rPr>
        <w:t xml:space="preserve"> be posted on the Official Notice Board </w:t>
      </w:r>
      <w:r w:rsidR="00040648" w:rsidRPr="00832349">
        <w:rPr>
          <w:rFonts w:eastAsia="FangSong" w:cstheme="minorHAnsi"/>
          <w:sz w:val="20"/>
          <w:szCs w:val="20"/>
          <w:lang w:val="en-GB"/>
        </w:rPr>
        <w:t>loca</w:t>
      </w:r>
      <w:r w:rsidRPr="00832349">
        <w:rPr>
          <w:rFonts w:eastAsia="FangSong" w:cstheme="minorHAnsi"/>
          <w:sz w:val="20"/>
          <w:szCs w:val="20"/>
          <w:lang w:val="en-GB"/>
        </w:rPr>
        <w:t>ted near the Control Area.</w:t>
      </w:r>
    </w:p>
    <w:p w14:paraId="74D07D22" w14:textId="022DE033" w:rsidR="00594051" w:rsidRPr="00832349" w:rsidRDefault="009D1962" w:rsidP="00594051">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CHANGES TO SAILING INSTRUCTIONS</w:t>
      </w:r>
    </w:p>
    <w:p w14:paraId="2215724E" w14:textId="66C55077" w:rsidR="00594051" w:rsidRPr="00832349" w:rsidRDefault="00ED705C" w:rsidP="0067705B">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The International Jury and the IOMICA event delegate shall approve changes in the Sailing Instructions.</w:t>
      </w:r>
    </w:p>
    <w:p w14:paraId="75BB1B28" w14:textId="68D5483C" w:rsidR="0067705B" w:rsidRPr="00832349" w:rsidRDefault="00934516" w:rsidP="0067705B">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Any changes </w:t>
      </w:r>
      <w:r w:rsidR="00F3692D" w:rsidRPr="00832349">
        <w:rPr>
          <w:rFonts w:eastAsia="FangSong" w:cstheme="minorHAnsi"/>
          <w:bCs/>
          <w:sz w:val="20"/>
          <w:szCs w:val="20"/>
        </w:rPr>
        <w:t>to</w:t>
      </w:r>
      <w:r w:rsidRPr="00832349">
        <w:rPr>
          <w:rFonts w:eastAsia="FangSong" w:cstheme="minorHAnsi"/>
          <w:bCs/>
          <w:sz w:val="20"/>
          <w:szCs w:val="20"/>
        </w:rPr>
        <w:t xml:space="preserve"> the Sailing Instructions shall be posted on the Official Notice Board and shall take effect from the first heat of a new race. However, changes to the Control Area or Launching Area, shall take effect from the next heat. When a </w:t>
      </w:r>
      <w:r w:rsidR="001D7A9E" w:rsidRPr="00832349">
        <w:rPr>
          <w:rFonts w:eastAsia="FangSong" w:cstheme="minorHAnsi"/>
          <w:bCs/>
          <w:sz w:val="20"/>
          <w:szCs w:val="20"/>
        </w:rPr>
        <w:t>notice is posted the race committee shall make two sound signals followed by a hail announcing that a change has been posted.</w:t>
      </w:r>
    </w:p>
    <w:p w14:paraId="41940B2B" w14:textId="5E96FB9D" w:rsidR="0067705B" w:rsidRPr="00832349" w:rsidRDefault="003B50DF" w:rsidP="0067705B">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Any changes to the </w:t>
      </w:r>
      <w:r w:rsidR="000B74D1" w:rsidRPr="00832349">
        <w:rPr>
          <w:rFonts w:eastAsia="FangSong" w:cstheme="minorHAnsi"/>
          <w:bCs/>
          <w:sz w:val="20"/>
          <w:szCs w:val="20"/>
        </w:rPr>
        <w:t xml:space="preserve">schedule of races shall be posted by 19:00 or earlier on the day before </w:t>
      </w:r>
      <w:r w:rsidR="00F3692D" w:rsidRPr="00832349">
        <w:rPr>
          <w:rFonts w:eastAsia="FangSong" w:cstheme="minorHAnsi"/>
          <w:bCs/>
          <w:sz w:val="20"/>
          <w:szCs w:val="20"/>
        </w:rPr>
        <w:t>it</w:t>
      </w:r>
      <w:r w:rsidR="000B74D1" w:rsidRPr="00832349">
        <w:rPr>
          <w:rFonts w:eastAsia="FangSong" w:cstheme="minorHAnsi"/>
          <w:bCs/>
          <w:sz w:val="20"/>
          <w:szCs w:val="20"/>
        </w:rPr>
        <w:t xml:space="preserve"> </w:t>
      </w:r>
      <w:proofErr w:type="gramStart"/>
      <w:r w:rsidR="000B74D1" w:rsidRPr="00832349">
        <w:rPr>
          <w:rFonts w:eastAsia="FangSong" w:cstheme="minorHAnsi"/>
          <w:bCs/>
          <w:sz w:val="20"/>
          <w:szCs w:val="20"/>
        </w:rPr>
        <w:t>take</w:t>
      </w:r>
      <w:proofErr w:type="gramEnd"/>
      <w:r w:rsidR="000B74D1" w:rsidRPr="00832349">
        <w:rPr>
          <w:rFonts w:eastAsia="FangSong" w:cstheme="minorHAnsi"/>
          <w:bCs/>
          <w:sz w:val="20"/>
          <w:szCs w:val="20"/>
        </w:rPr>
        <w:t xml:space="preserve"> </w:t>
      </w:r>
      <w:r w:rsidR="00095F10" w:rsidRPr="00832349">
        <w:rPr>
          <w:rFonts w:eastAsia="FangSong" w:cstheme="minorHAnsi"/>
          <w:bCs/>
          <w:sz w:val="20"/>
          <w:szCs w:val="20"/>
        </w:rPr>
        <w:t>place</w:t>
      </w:r>
      <w:r w:rsidR="000B74D1" w:rsidRPr="00832349">
        <w:rPr>
          <w:rFonts w:eastAsia="FangSong" w:cstheme="minorHAnsi"/>
          <w:bCs/>
          <w:sz w:val="20"/>
          <w:szCs w:val="20"/>
        </w:rPr>
        <w:t>.</w:t>
      </w:r>
    </w:p>
    <w:p w14:paraId="26212337" w14:textId="77777777" w:rsidR="009531DB" w:rsidRPr="00832349" w:rsidRDefault="0067705B" w:rsidP="006419BC">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At the discretion of the Race Committee, checks of randomly selected boats may be conducted during the event to ensure that they comply with class rules. </w:t>
      </w:r>
    </w:p>
    <w:p w14:paraId="1B0156C4" w14:textId="7A7898A1" w:rsidR="0067705B" w:rsidRPr="00832349" w:rsidRDefault="003D1491" w:rsidP="009531DB">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SCHEDULE OF RACES (</w:t>
      </w:r>
      <w:r w:rsidR="00255B80" w:rsidRPr="00832349">
        <w:rPr>
          <w:rFonts w:eastAsia="FangSong" w:cstheme="minorHAnsi"/>
          <w:b/>
          <w:sz w:val="20"/>
          <w:szCs w:val="20"/>
        </w:rPr>
        <w:t>These changes</w:t>
      </w:r>
      <w:r w:rsidRPr="00832349">
        <w:rPr>
          <w:rFonts w:eastAsia="FangSong" w:cstheme="minorHAnsi"/>
          <w:b/>
          <w:sz w:val="20"/>
          <w:szCs w:val="20"/>
        </w:rPr>
        <w:t xml:space="preserve"> N</w:t>
      </w:r>
      <w:r w:rsidR="00255B80" w:rsidRPr="00832349">
        <w:rPr>
          <w:rFonts w:eastAsia="FangSong" w:cstheme="minorHAnsi"/>
          <w:b/>
          <w:sz w:val="20"/>
          <w:szCs w:val="20"/>
        </w:rPr>
        <w:t>O</w:t>
      </w:r>
      <w:r w:rsidRPr="00832349">
        <w:rPr>
          <w:rFonts w:eastAsia="FangSong" w:cstheme="minorHAnsi"/>
          <w:b/>
          <w:sz w:val="20"/>
          <w:szCs w:val="20"/>
        </w:rPr>
        <w:t>R 6)</w:t>
      </w:r>
    </w:p>
    <w:tbl>
      <w:tblPr>
        <w:tblStyle w:val="TableGrid"/>
        <w:tblW w:w="5000" w:type="pct"/>
        <w:tblLook w:val="04A0" w:firstRow="1" w:lastRow="0" w:firstColumn="1" w:lastColumn="0" w:noHBand="0" w:noVBand="1"/>
      </w:tblPr>
      <w:tblGrid>
        <w:gridCol w:w="2244"/>
        <w:gridCol w:w="1505"/>
        <w:gridCol w:w="6163"/>
      </w:tblGrid>
      <w:tr w:rsidR="003D1491" w:rsidRPr="00832349" w14:paraId="329B7F64" w14:textId="77777777" w:rsidTr="004D7F3C">
        <w:tc>
          <w:tcPr>
            <w:tcW w:w="1132" w:type="pct"/>
            <w:tcBorders>
              <w:bottom w:val="single" w:sz="4" w:space="0" w:color="auto"/>
            </w:tcBorders>
            <w:vAlign w:val="center"/>
          </w:tcPr>
          <w:p w14:paraId="61EA7F3C" w14:textId="77777777" w:rsidR="003D1491" w:rsidRPr="00832349" w:rsidRDefault="003D1491" w:rsidP="006E255D">
            <w:pPr>
              <w:spacing w:line="276" w:lineRule="auto"/>
              <w:jc w:val="center"/>
              <w:rPr>
                <w:rFonts w:eastAsia="FangSong" w:cstheme="minorHAnsi"/>
                <w:b/>
                <w:bCs/>
                <w:sz w:val="20"/>
                <w:szCs w:val="20"/>
              </w:rPr>
            </w:pPr>
            <w:r w:rsidRPr="00832349">
              <w:rPr>
                <w:rFonts w:eastAsia="FangSong" w:cstheme="minorHAnsi"/>
                <w:b/>
                <w:bCs/>
                <w:sz w:val="20"/>
                <w:szCs w:val="20"/>
              </w:rPr>
              <w:t>Date</w:t>
            </w:r>
          </w:p>
        </w:tc>
        <w:tc>
          <w:tcPr>
            <w:tcW w:w="759" w:type="pct"/>
            <w:tcBorders>
              <w:bottom w:val="single" w:sz="4" w:space="0" w:color="auto"/>
            </w:tcBorders>
            <w:vAlign w:val="center"/>
          </w:tcPr>
          <w:p w14:paraId="7C200F9D" w14:textId="77777777" w:rsidR="003D1491" w:rsidRPr="00832349" w:rsidRDefault="003D1491" w:rsidP="006E255D">
            <w:pPr>
              <w:spacing w:line="276" w:lineRule="auto"/>
              <w:jc w:val="center"/>
              <w:rPr>
                <w:rFonts w:eastAsia="FangSong" w:cstheme="minorHAnsi"/>
                <w:b/>
                <w:bCs/>
                <w:sz w:val="20"/>
                <w:szCs w:val="20"/>
              </w:rPr>
            </w:pPr>
            <w:r w:rsidRPr="00832349">
              <w:rPr>
                <w:rFonts w:eastAsia="FangSong" w:cstheme="minorHAnsi"/>
                <w:b/>
                <w:bCs/>
                <w:sz w:val="20"/>
                <w:szCs w:val="20"/>
              </w:rPr>
              <w:t>Time</w:t>
            </w:r>
          </w:p>
        </w:tc>
        <w:tc>
          <w:tcPr>
            <w:tcW w:w="3109" w:type="pct"/>
            <w:tcBorders>
              <w:bottom w:val="single" w:sz="4" w:space="0" w:color="auto"/>
            </w:tcBorders>
            <w:vAlign w:val="center"/>
          </w:tcPr>
          <w:p w14:paraId="7503ECAC" w14:textId="77777777" w:rsidR="003D1491" w:rsidRPr="00832349" w:rsidRDefault="003D1491" w:rsidP="006E255D">
            <w:pPr>
              <w:spacing w:line="276" w:lineRule="auto"/>
              <w:jc w:val="center"/>
              <w:rPr>
                <w:rFonts w:eastAsia="FangSong" w:cstheme="minorHAnsi"/>
                <w:b/>
                <w:bCs/>
                <w:sz w:val="20"/>
                <w:szCs w:val="20"/>
              </w:rPr>
            </w:pPr>
            <w:r w:rsidRPr="00832349">
              <w:rPr>
                <w:rFonts w:eastAsia="FangSong" w:cstheme="minorHAnsi"/>
                <w:b/>
                <w:bCs/>
                <w:sz w:val="20"/>
                <w:szCs w:val="20"/>
              </w:rPr>
              <w:t>Activity</w:t>
            </w:r>
          </w:p>
        </w:tc>
      </w:tr>
      <w:tr w:rsidR="003D1491" w:rsidRPr="00832349" w14:paraId="3D77078B" w14:textId="77777777" w:rsidTr="004D7F3C">
        <w:tc>
          <w:tcPr>
            <w:tcW w:w="1132" w:type="pct"/>
            <w:vAlign w:val="center"/>
          </w:tcPr>
          <w:p w14:paraId="2588EA02" w14:textId="04E733CC" w:rsidR="003D1491" w:rsidRPr="00832349" w:rsidRDefault="000F3F91" w:rsidP="006E255D">
            <w:pPr>
              <w:spacing w:line="276" w:lineRule="auto"/>
              <w:jc w:val="center"/>
              <w:rPr>
                <w:rFonts w:eastAsia="FangSong" w:cstheme="minorHAnsi"/>
                <w:sz w:val="20"/>
                <w:szCs w:val="20"/>
              </w:rPr>
            </w:pPr>
            <w:r w:rsidRPr="00832349">
              <w:rPr>
                <w:rFonts w:eastAsia="FangSong" w:cstheme="minorHAnsi"/>
                <w:sz w:val="20"/>
                <w:szCs w:val="20"/>
              </w:rPr>
              <w:t xml:space="preserve">Monday </w:t>
            </w:r>
            <w:r w:rsidR="00CF564E" w:rsidRPr="00832349">
              <w:rPr>
                <w:rFonts w:eastAsia="FangSong" w:cstheme="minorHAnsi"/>
                <w:sz w:val="20"/>
                <w:szCs w:val="20"/>
              </w:rPr>
              <w:t>October</w:t>
            </w:r>
            <w:r w:rsidRPr="00832349">
              <w:rPr>
                <w:rFonts w:eastAsia="FangSong" w:cstheme="minorHAnsi"/>
                <w:sz w:val="20"/>
                <w:szCs w:val="20"/>
              </w:rPr>
              <w:t xml:space="preserve"> 27</w:t>
            </w:r>
            <w:r w:rsidRPr="00832349">
              <w:rPr>
                <w:rFonts w:eastAsia="FangSong" w:cstheme="minorHAnsi"/>
                <w:sz w:val="20"/>
                <w:szCs w:val="20"/>
                <w:vertAlign w:val="superscript"/>
              </w:rPr>
              <w:t>th</w:t>
            </w:r>
            <w:r w:rsidRPr="00832349">
              <w:rPr>
                <w:rFonts w:eastAsia="FangSong" w:cstheme="minorHAnsi"/>
                <w:sz w:val="20"/>
                <w:szCs w:val="20"/>
              </w:rPr>
              <w:t xml:space="preserve"> </w:t>
            </w:r>
          </w:p>
        </w:tc>
        <w:tc>
          <w:tcPr>
            <w:tcW w:w="759" w:type="pct"/>
            <w:vAlign w:val="center"/>
          </w:tcPr>
          <w:p w14:paraId="10861C5B" w14:textId="77777777"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0900 - 1700</w:t>
            </w:r>
          </w:p>
        </w:tc>
        <w:tc>
          <w:tcPr>
            <w:tcW w:w="3109" w:type="pct"/>
            <w:vAlign w:val="center"/>
          </w:tcPr>
          <w:p w14:paraId="03FA896F" w14:textId="77777777"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Check-in and equipment inspection</w:t>
            </w:r>
          </w:p>
        </w:tc>
      </w:tr>
      <w:tr w:rsidR="003D1491" w:rsidRPr="00832349" w14:paraId="0B01753C" w14:textId="77777777" w:rsidTr="004D7F3C">
        <w:tc>
          <w:tcPr>
            <w:tcW w:w="1132" w:type="pct"/>
            <w:vAlign w:val="center"/>
          </w:tcPr>
          <w:p w14:paraId="1A693D62" w14:textId="1FD8BFB3" w:rsidR="003D1491" w:rsidRPr="00832349" w:rsidRDefault="00C22F93" w:rsidP="006E255D">
            <w:pPr>
              <w:spacing w:line="276" w:lineRule="auto"/>
              <w:jc w:val="center"/>
              <w:rPr>
                <w:rFonts w:eastAsia="FangSong" w:cstheme="minorHAnsi"/>
                <w:sz w:val="20"/>
                <w:szCs w:val="20"/>
              </w:rPr>
            </w:pPr>
            <w:r w:rsidRPr="00832349">
              <w:rPr>
                <w:rFonts w:eastAsia="FangSong" w:cstheme="minorHAnsi"/>
                <w:sz w:val="20"/>
                <w:szCs w:val="20"/>
              </w:rPr>
              <w:t>Tuesday October 28</w:t>
            </w:r>
            <w:r w:rsidR="004D7F3C" w:rsidRPr="00832349">
              <w:rPr>
                <w:rFonts w:eastAsia="FangSong" w:cstheme="minorHAnsi"/>
                <w:sz w:val="20"/>
                <w:szCs w:val="20"/>
                <w:vertAlign w:val="superscript"/>
              </w:rPr>
              <w:t>th</w:t>
            </w:r>
            <w:r w:rsidR="004D7F3C" w:rsidRPr="00832349">
              <w:rPr>
                <w:rFonts w:eastAsia="FangSong" w:cstheme="minorHAnsi"/>
                <w:sz w:val="20"/>
                <w:szCs w:val="20"/>
              </w:rPr>
              <w:t xml:space="preserve"> </w:t>
            </w:r>
          </w:p>
        </w:tc>
        <w:tc>
          <w:tcPr>
            <w:tcW w:w="759" w:type="pct"/>
            <w:vAlign w:val="center"/>
          </w:tcPr>
          <w:p w14:paraId="5264A2EE" w14:textId="270C25BE" w:rsidR="003D1491" w:rsidRPr="00832349" w:rsidRDefault="00C22F93" w:rsidP="006E255D">
            <w:pPr>
              <w:spacing w:line="276" w:lineRule="auto"/>
              <w:jc w:val="left"/>
              <w:rPr>
                <w:rFonts w:eastAsia="FangSong" w:cstheme="minorHAnsi"/>
                <w:sz w:val="20"/>
                <w:szCs w:val="20"/>
              </w:rPr>
            </w:pPr>
            <w:r w:rsidRPr="00832349">
              <w:rPr>
                <w:rFonts w:eastAsia="FangSong" w:cstheme="minorHAnsi"/>
                <w:sz w:val="20"/>
                <w:szCs w:val="20"/>
              </w:rPr>
              <w:t>0900</w:t>
            </w:r>
            <w:r w:rsidR="005619FF" w:rsidRPr="00832349">
              <w:rPr>
                <w:rFonts w:eastAsia="FangSong" w:cstheme="minorHAnsi"/>
                <w:sz w:val="20"/>
                <w:szCs w:val="20"/>
              </w:rPr>
              <w:t xml:space="preserve"> - 1700</w:t>
            </w:r>
          </w:p>
        </w:tc>
        <w:tc>
          <w:tcPr>
            <w:tcW w:w="3109" w:type="pct"/>
            <w:vAlign w:val="center"/>
          </w:tcPr>
          <w:p w14:paraId="79CB657D" w14:textId="52676921" w:rsidR="003D1491" w:rsidRPr="00832349" w:rsidRDefault="005619FF" w:rsidP="006E255D">
            <w:pPr>
              <w:spacing w:line="276" w:lineRule="auto"/>
              <w:rPr>
                <w:rFonts w:eastAsia="FangSong" w:cstheme="minorHAnsi"/>
                <w:sz w:val="20"/>
                <w:szCs w:val="20"/>
              </w:rPr>
            </w:pPr>
            <w:r w:rsidRPr="00832349">
              <w:rPr>
                <w:rFonts w:eastAsia="FangSong" w:cstheme="minorHAnsi"/>
                <w:sz w:val="20"/>
                <w:szCs w:val="20"/>
              </w:rPr>
              <w:t>Check-in and equipment inspection</w:t>
            </w:r>
          </w:p>
        </w:tc>
      </w:tr>
      <w:tr w:rsidR="003D1491" w:rsidRPr="00832349" w14:paraId="4A2A85B7" w14:textId="77777777" w:rsidTr="004D7F3C">
        <w:tc>
          <w:tcPr>
            <w:tcW w:w="1132" w:type="pct"/>
            <w:vAlign w:val="center"/>
          </w:tcPr>
          <w:p w14:paraId="51FB25FC" w14:textId="438EDE9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2AED0E50" w14:textId="7D8E0A4F" w:rsidR="003D1491" w:rsidRPr="00832349" w:rsidRDefault="00C25155" w:rsidP="006E255D">
            <w:pPr>
              <w:spacing w:line="276" w:lineRule="auto"/>
              <w:jc w:val="left"/>
              <w:rPr>
                <w:rFonts w:eastAsia="FangSong" w:cstheme="minorHAnsi"/>
                <w:sz w:val="20"/>
                <w:szCs w:val="20"/>
              </w:rPr>
            </w:pPr>
            <w:r w:rsidRPr="00832349">
              <w:rPr>
                <w:rFonts w:eastAsia="FangSong" w:cstheme="minorHAnsi"/>
                <w:sz w:val="20"/>
                <w:szCs w:val="20"/>
              </w:rPr>
              <w:t>1</w:t>
            </w:r>
            <w:r w:rsidR="00720500" w:rsidRPr="00832349">
              <w:rPr>
                <w:rFonts w:eastAsia="FangSong" w:cstheme="minorHAnsi"/>
                <w:sz w:val="20"/>
                <w:szCs w:val="20"/>
              </w:rPr>
              <w:t>4</w:t>
            </w:r>
            <w:r w:rsidRPr="00832349">
              <w:rPr>
                <w:rFonts w:eastAsia="FangSong" w:cstheme="minorHAnsi"/>
                <w:sz w:val="20"/>
                <w:szCs w:val="20"/>
              </w:rPr>
              <w:t>00 - 1</w:t>
            </w:r>
            <w:r w:rsidR="00720500" w:rsidRPr="00832349">
              <w:rPr>
                <w:rFonts w:eastAsia="FangSong" w:cstheme="minorHAnsi"/>
                <w:sz w:val="20"/>
                <w:szCs w:val="20"/>
              </w:rPr>
              <w:t>6</w:t>
            </w:r>
            <w:r w:rsidRPr="00832349">
              <w:rPr>
                <w:rFonts w:eastAsia="FangSong" w:cstheme="minorHAnsi"/>
                <w:sz w:val="20"/>
                <w:szCs w:val="20"/>
              </w:rPr>
              <w:t>00</w:t>
            </w:r>
          </w:p>
        </w:tc>
        <w:tc>
          <w:tcPr>
            <w:tcW w:w="3109" w:type="pct"/>
            <w:vAlign w:val="center"/>
          </w:tcPr>
          <w:p w14:paraId="634ADDC4" w14:textId="407DB7E7" w:rsidR="003D1491" w:rsidRPr="00832349" w:rsidRDefault="00C25155" w:rsidP="006E255D">
            <w:pPr>
              <w:spacing w:line="276" w:lineRule="auto"/>
              <w:rPr>
                <w:rFonts w:eastAsia="FangSong" w:cstheme="minorHAnsi"/>
                <w:sz w:val="20"/>
                <w:szCs w:val="20"/>
              </w:rPr>
            </w:pPr>
            <w:r w:rsidRPr="00832349">
              <w:rPr>
                <w:rFonts w:eastAsia="FangSong" w:cstheme="minorHAnsi"/>
                <w:sz w:val="20"/>
                <w:szCs w:val="20"/>
              </w:rPr>
              <w:t>Practice</w:t>
            </w:r>
          </w:p>
        </w:tc>
      </w:tr>
      <w:tr w:rsidR="00F10510" w:rsidRPr="00832349" w14:paraId="64F4A222" w14:textId="77777777" w:rsidTr="004D7F3C">
        <w:tc>
          <w:tcPr>
            <w:tcW w:w="1132" w:type="pct"/>
            <w:vAlign w:val="center"/>
          </w:tcPr>
          <w:p w14:paraId="51B64391" w14:textId="77777777" w:rsidR="00F10510" w:rsidRPr="00832349" w:rsidRDefault="00F10510" w:rsidP="006E255D">
            <w:pPr>
              <w:spacing w:line="276" w:lineRule="auto"/>
              <w:jc w:val="center"/>
              <w:rPr>
                <w:rFonts w:eastAsia="FangSong" w:cstheme="minorHAnsi"/>
                <w:sz w:val="20"/>
                <w:szCs w:val="20"/>
              </w:rPr>
            </w:pPr>
          </w:p>
        </w:tc>
        <w:tc>
          <w:tcPr>
            <w:tcW w:w="759" w:type="pct"/>
            <w:vAlign w:val="center"/>
          </w:tcPr>
          <w:p w14:paraId="584B0105" w14:textId="194CC81B" w:rsidR="00F10510" w:rsidRPr="00832349" w:rsidRDefault="00F10510" w:rsidP="006E255D">
            <w:pPr>
              <w:spacing w:line="276" w:lineRule="auto"/>
              <w:jc w:val="left"/>
              <w:rPr>
                <w:rFonts w:eastAsia="FangSong" w:cstheme="minorHAnsi"/>
                <w:sz w:val="20"/>
                <w:szCs w:val="20"/>
              </w:rPr>
            </w:pPr>
            <w:r w:rsidRPr="00832349">
              <w:rPr>
                <w:rFonts w:eastAsia="FangSong" w:cstheme="minorHAnsi"/>
                <w:sz w:val="20"/>
                <w:szCs w:val="20"/>
              </w:rPr>
              <w:t>1800</w:t>
            </w:r>
          </w:p>
        </w:tc>
        <w:tc>
          <w:tcPr>
            <w:tcW w:w="3109" w:type="pct"/>
            <w:vAlign w:val="center"/>
          </w:tcPr>
          <w:p w14:paraId="5072F382" w14:textId="6C743EAD" w:rsidR="00F10510" w:rsidRPr="00832349" w:rsidRDefault="00C9363D" w:rsidP="006E255D">
            <w:pPr>
              <w:spacing w:line="276" w:lineRule="auto"/>
              <w:rPr>
                <w:rFonts w:eastAsia="FangSong" w:cstheme="minorHAnsi"/>
                <w:sz w:val="20"/>
                <w:szCs w:val="20"/>
              </w:rPr>
            </w:pPr>
            <w:r w:rsidRPr="00832349">
              <w:rPr>
                <w:rFonts w:eastAsia="FangSong" w:cstheme="minorHAnsi"/>
                <w:sz w:val="20"/>
                <w:szCs w:val="20"/>
              </w:rPr>
              <w:t>Open Ceremony</w:t>
            </w:r>
          </w:p>
        </w:tc>
      </w:tr>
      <w:tr w:rsidR="00D61FC2" w:rsidRPr="00832349" w14:paraId="37751353" w14:textId="77777777" w:rsidTr="004D7F3C">
        <w:tc>
          <w:tcPr>
            <w:tcW w:w="1132" w:type="pct"/>
            <w:vAlign w:val="center"/>
          </w:tcPr>
          <w:p w14:paraId="6658BBD5" w14:textId="771C14B1" w:rsidR="00D61FC2" w:rsidRPr="00832349" w:rsidRDefault="004D7F3C" w:rsidP="006E255D">
            <w:pPr>
              <w:spacing w:line="276" w:lineRule="auto"/>
              <w:jc w:val="center"/>
              <w:rPr>
                <w:rFonts w:eastAsia="FangSong" w:cstheme="minorHAnsi"/>
                <w:sz w:val="20"/>
                <w:szCs w:val="20"/>
              </w:rPr>
            </w:pPr>
            <w:r w:rsidRPr="00832349">
              <w:rPr>
                <w:rFonts w:eastAsia="FangSong" w:cstheme="minorHAnsi"/>
                <w:sz w:val="20"/>
                <w:szCs w:val="20"/>
              </w:rPr>
              <w:t>Wednesday October 29</w:t>
            </w:r>
            <w:r w:rsidRPr="00832349">
              <w:rPr>
                <w:rFonts w:eastAsia="FangSong" w:cstheme="minorHAnsi"/>
                <w:sz w:val="20"/>
                <w:szCs w:val="20"/>
                <w:vertAlign w:val="superscript"/>
              </w:rPr>
              <w:t>th</w:t>
            </w:r>
            <w:r w:rsidRPr="00832349">
              <w:rPr>
                <w:rFonts w:eastAsia="FangSong" w:cstheme="minorHAnsi"/>
                <w:sz w:val="20"/>
                <w:szCs w:val="20"/>
              </w:rPr>
              <w:t xml:space="preserve"> </w:t>
            </w:r>
          </w:p>
        </w:tc>
        <w:tc>
          <w:tcPr>
            <w:tcW w:w="759" w:type="pct"/>
            <w:vAlign w:val="center"/>
          </w:tcPr>
          <w:p w14:paraId="752AC872" w14:textId="6BD627AD" w:rsidR="00D61FC2" w:rsidRPr="00832349" w:rsidRDefault="004F7373" w:rsidP="006E255D">
            <w:pPr>
              <w:spacing w:line="276" w:lineRule="auto"/>
              <w:jc w:val="left"/>
              <w:rPr>
                <w:rFonts w:eastAsia="FangSong" w:cstheme="minorHAnsi"/>
                <w:sz w:val="20"/>
                <w:szCs w:val="20"/>
              </w:rPr>
            </w:pPr>
            <w:r w:rsidRPr="00832349">
              <w:rPr>
                <w:rFonts w:eastAsia="FangSong" w:cstheme="minorHAnsi"/>
                <w:sz w:val="20"/>
                <w:szCs w:val="20"/>
              </w:rPr>
              <w:t>0930</w:t>
            </w:r>
          </w:p>
        </w:tc>
        <w:tc>
          <w:tcPr>
            <w:tcW w:w="3109" w:type="pct"/>
            <w:vAlign w:val="center"/>
          </w:tcPr>
          <w:p w14:paraId="0558B71A" w14:textId="6F7A0F18" w:rsidR="00D61FC2" w:rsidRPr="00832349" w:rsidRDefault="007B2B49" w:rsidP="006E255D">
            <w:pPr>
              <w:spacing w:line="276" w:lineRule="auto"/>
              <w:rPr>
                <w:rFonts w:eastAsia="FangSong" w:cstheme="minorHAnsi"/>
                <w:sz w:val="20"/>
                <w:szCs w:val="20"/>
              </w:rPr>
            </w:pPr>
            <w:r w:rsidRPr="00832349">
              <w:rPr>
                <w:rFonts w:eastAsia="FangSong" w:cstheme="minorHAnsi"/>
                <w:sz w:val="20"/>
                <w:szCs w:val="20"/>
              </w:rPr>
              <w:t>Civic Ceremony</w:t>
            </w:r>
          </w:p>
        </w:tc>
      </w:tr>
      <w:tr w:rsidR="003D1491" w:rsidRPr="00832349" w14:paraId="5B041FC2" w14:textId="77777777" w:rsidTr="004D7F3C">
        <w:tc>
          <w:tcPr>
            <w:tcW w:w="1132" w:type="pct"/>
            <w:vAlign w:val="center"/>
          </w:tcPr>
          <w:p w14:paraId="5C588B54" w14:textId="28AAD6CF"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4BE60B27" w14:textId="3782DE97"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10</w:t>
            </w:r>
            <w:r w:rsidR="007B2B49" w:rsidRPr="00832349">
              <w:rPr>
                <w:rFonts w:eastAsia="FangSong" w:cstheme="minorHAnsi"/>
                <w:sz w:val="20"/>
                <w:szCs w:val="20"/>
              </w:rPr>
              <w:t>0</w:t>
            </w:r>
            <w:r w:rsidRPr="00832349">
              <w:rPr>
                <w:rFonts w:eastAsia="FangSong" w:cstheme="minorHAnsi"/>
                <w:sz w:val="20"/>
                <w:szCs w:val="20"/>
              </w:rPr>
              <w:t>0</w:t>
            </w:r>
          </w:p>
        </w:tc>
        <w:tc>
          <w:tcPr>
            <w:tcW w:w="3109" w:type="pct"/>
            <w:vAlign w:val="center"/>
          </w:tcPr>
          <w:p w14:paraId="5346B7C0" w14:textId="77777777"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Skipper’s Meeting</w:t>
            </w:r>
          </w:p>
        </w:tc>
      </w:tr>
      <w:tr w:rsidR="003D1491" w:rsidRPr="00832349" w14:paraId="251AD170" w14:textId="77777777" w:rsidTr="004D7F3C">
        <w:tc>
          <w:tcPr>
            <w:tcW w:w="1132" w:type="pct"/>
            <w:vAlign w:val="center"/>
          </w:tcPr>
          <w:p w14:paraId="48433B9B" w14:textId="7777777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565272E3" w14:textId="5DC9A8D3"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1</w:t>
            </w:r>
            <w:r w:rsidR="007B2B49" w:rsidRPr="00832349">
              <w:rPr>
                <w:rFonts w:eastAsia="FangSong" w:cstheme="minorHAnsi"/>
                <w:sz w:val="20"/>
                <w:szCs w:val="20"/>
              </w:rPr>
              <w:t>03</w:t>
            </w:r>
            <w:r w:rsidRPr="00832349">
              <w:rPr>
                <w:rFonts w:eastAsia="FangSong" w:cstheme="minorHAnsi"/>
                <w:sz w:val="20"/>
                <w:szCs w:val="20"/>
              </w:rPr>
              <w:t>0</w:t>
            </w:r>
          </w:p>
        </w:tc>
        <w:tc>
          <w:tcPr>
            <w:tcW w:w="3109" w:type="pct"/>
            <w:vAlign w:val="center"/>
          </w:tcPr>
          <w:p w14:paraId="340E568B" w14:textId="77777777"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First scheduled warning</w:t>
            </w:r>
          </w:p>
        </w:tc>
      </w:tr>
      <w:tr w:rsidR="003D1491" w:rsidRPr="00832349" w14:paraId="3A97D571" w14:textId="77777777" w:rsidTr="004D7F3C">
        <w:tc>
          <w:tcPr>
            <w:tcW w:w="1132" w:type="pct"/>
            <w:vAlign w:val="center"/>
          </w:tcPr>
          <w:p w14:paraId="10E17F58" w14:textId="7777777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35DF1BA6" w14:textId="3BC32B57"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1</w:t>
            </w:r>
            <w:r w:rsidR="00F10510" w:rsidRPr="00832349">
              <w:rPr>
                <w:rFonts w:eastAsia="FangSong" w:cstheme="minorHAnsi"/>
                <w:sz w:val="20"/>
                <w:szCs w:val="20"/>
              </w:rPr>
              <w:t>7</w:t>
            </w:r>
            <w:r w:rsidRPr="00832349">
              <w:rPr>
                <w:rFonts w:eastAsia="FangSong" w:cstheme="minorHAnsi"/>
                <w:sz w:val="20"/>
                <w:szCs w:val="20"/>
              </w:rPr>
              <w:t>30</w:t>
            </w:r>
          </w:p>
        </w:tc>
        <w:tc>
          <w:tcPr>
            <w:tcW w:w="3109" w:type="pct"/>
            <w:vAlign w:val="center"/>
          </w:tcPr>
          <w:p w14:paraId="4B34907C" w14:textId="303BDBF4"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No warning after this time</w:t>
            </w:r>
            <w:r w:rsidR="00357EBD" w:rsidRPr="00832349">
              <w:rPr>
                <w:rFonts w:eastAsia="FangSong" w:cstheme="minorHAnsi"/>
                <w:sz w:val="20"/>
                <w:szCs w:val="20"/>
              </w:rPr>
              <w:t xml:space="preserve"> or at the O.A. discretion</w:t>
            </w:r>
          </w:p>
        </w:tc>
      </w:tr>
      <w:tr w:rsidR="003D1491" w:rsidRPr="00832349" w14:paraId="650774D4" w14:textId="77777777" w:rsidTr="004D7F3C">
        <w:tc>
          <w:tcPr>
            <w:tcW w:w="1132" w:type="pct"/>
            <w:vAlign w:val="center"/>
          </w:tcPr>
          <w:p w14:paraId="6DE41535" w14:textId="7777777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620E8531" w14:textId="6A2751E3" w:rsidR="003D1491" w:rsidRPr="00832349" w:rsidRDefault="00A51E0B" w:rsidP="006E255D">
            <w:pPr>
              <w:spacing w:line="276" w:lineRule="auto"/>
              <w:jc w:val="left"/>
              <w:rPr>
                <w:rFonts w:eastAsia="FangSong" w:cstheme="minorHAnsi"/>
                <w:sz w:val="20"/>
                <w:szCs w:val="20"/>
              </w:rPr>
            </w:pPr>
            <w:r w:rsidRPr="00832349">
              <w:rPr>
                <w:rFonts w:eastAsia="FangSong" w:cstheme="minorHAnsi"/>
                <w:sz w:val="20"/>
                <w:szCs w:val="20"/>
              </w:rPr>
              <w:t>1900</w:t>
            </w:r>
          </w:p>
        </w:tc>
        <w:tc>
          <w:tcPr>
            <w:tcW w:w="3109" w:type="pct"/>
            <w:vAlign w:val="center"/>
          </w:tcPr>
          <w:p w14:paraId="62189B37" w14:textId="333F21EC" w:rsidR="003D1491" w:rsidRPr="00832349" w:rsidRDefault="00A51E0B" w:rsidP="006E255D">
            <w:pPr>
              <w:spacing w:line="276" w:lineRule="auto"/>
              <w:rPr>
                <w:rFonts w:eastAsia="FangSong" w:cstheme="minorHAnsi"/>
                <w:sz w:val="20"/>
                <w:szCs w:val="20"/>
              </w:rPr>
            </w:pPr>
            <w:r w:rsidRPr="00832349">
              <w:rPr>
                <w:rFonts w:eastAsia="FangSong" w:cstheme="minorHAnsi"/>
                <w:sz w:val="20"/>
                <w:szCs w:val="20"/>
              </w:rPr>
              <w:t>Social</w:t>
            </w:r>
            <w:r w:rsidR="003D1491" w:rsidRPr="00832349">
              <w:rPr>
                <w:rFonts w:eastAsia="FangSong" w:cstheme="minorHAnsi"/>
                <w:sz w:val="20"/>
                <w:szCs w:val="20"/>
              </w:rPr>
              <w:t xml:space="preserve"> </w:t>
            </w:r>
            <w:r w:rsidR="00BD69B6" w:rsidRPr="00832349">
              <w:rPr>
                <w:rFonts w:eastAsia="FangSong" w:cstheme="minorHAnsi"/>
                <w:sz w:val="20"/>
                <w:szCs w:val="20"/>
              </w:rPr>
              <w:t>Event</w:t>
            </w:r>
          </w:p>
        </w:tc>
      </w:tr>
      <w:tr w:rsidR="003D1491" w:rsidRPr="00832349" w14:paraId="6C2A1CCB" w14:textId="77777777" w:rsidTr="004D7F3C">
        <w:tc>
          <w:tcPr>
            <w:tcW w:w="1132" w:type="pct"/>
            <w:vAlign w:val="center"/>
          </w:tcPr>
          <w:p w14:paraId="210A87AB" w14:textId="77777777" w:rsidR="000B29DC" w:rsidRPr="00832349" w:rsidRDefault="004461A9" w:rsidP="006E255D">
            <w:pPr>
              <w:spacing w:line="276" w:lineRule="auto"/>
              <w:jc w:val="center"/>
              <w:rPr>
                <w:rFonts w:eastAsia="FangSong" w:cstheme="minorHAnsi"/>
                <w:sz w:val="20"/>
                <w:szCs w:val="20"/>
              </w:rPr>
            </w:pPr>
            <w:r w:rsidRPr="00832349">
              <w:rPr>
                <w:rFonts w:eastAsia="FangSong" w:cstheme="minorHAnsi"/>
                <w:sz w:val="20"/>
                <w:szCs w:val="20"/>
              </w:rPr>
              <w:t>Thursday</w:t>
            </w:r>
            <w:r w:rsidR="000B29DC" w:rsidRPr="00832349">
              <w:rPr>
                <w:rFonts w:eastAsia="FangSong" w:cstheme="minorHAnsi"/>
                <w:sz w:val="20"/>
                <w:szCs w:val="20"/>
              </w:rPr>
              <w:t xml:space="preserve"> &amp; Friday</w:t>
            </w:r>
          </w:p>
          <w:p w14:paraId="6A19DFC6" w14:textId="3492E43B" w:rsidR="003D1491" w:rsidRPr="00832349" w:rsidRDefault="000B29DC" w:rsidP="006E255D">
            <w:pPr>
              <w:spacing w:line="276" w:lineRule="auto"/>
              <w:jc w:val="center"/>
              <w:rPr>
                <w:rFonts w:eastAsia="FangSong" w:cstheme="minorHAnsi"/>
                <w:sz w:val="20"/>
                <w:szCs w:val="20"/>
              </w:rPr>
            </w:pPr>
            <w:r w:rsidRPr="00832349">
              <w:rPr>
                <w:rFonts w:eastAsia="FangSong" w:cstheme="minorHAnsi"/>
                <w:sz w:val="20"/>
                <w:szCs w:val="20"/>
              </w:rPr>
              <w:t>October</w:t>
            </w:r>
            <w:r w:rsidR="003D1491" w:rsidRPr="00832349">
              <w:rPr>
                <w:rFonts w:eastAsia="FangSong" w:cstheme="minorHAnsi"/>
                <w:sz w:val="20"/>
                <w:szCs w:val="20"/>
              </w:rPr>
              <w:t xml:space="preserve"> </w:t>
            </w:r>
            <w:r w:rsidR="00564B64" w:rsidRPr="00832349">
              <w:rPr>
                <w:rFonts w:eastAsia="FangSong" w:cstheme="minorHAnsi"/>
                <w:sz w:val="20"/>
                <w:szCs w:val="20"/>
              </w:rPr>
              <w:t>30</w:t>
            </w:r>
            <w:r w:rsidR="00564B64" w:rsidRPr="00832349">
              <w:rPr>
                <w:rFonts w:eastAsia="FangSong" w:cstheme="minorHAnsi"/>
                <w:sz w:val="20"/>
                <w:szCs w:val="20"/>
                <w:vertAlign w:val="superscript"/>
              </w:rPr>
              <w:t>th</w:t>
            </w:r>
            <w:r w:rsidR="00564B64" w:rsidRPr="00832349">
              <w:rPr>
                <w:rFonts w:eastAsia="FangSong" w:cstheme="minorHAnsi"/>
                <w:sz w:val="20"/>
                <w:szCs w:val="20"/>
              </w:rPr>
              <w:t xml:space="preserve"> &amp; 31</w:t>
            </w:r>
            <w:r w:rsidR="00564B64" w:rsidRPr="00832349">
              <w:rPr>
                <w:rFonts w:eastAsia="FangSong" w:cstheme="minorHAnsi"/>
                <w:sz w:val="20"/>
                <w:szCs w:val="20"/>
                <w:vertAlign w:val="superscript"/>
              </w:rPr>
              <w:t>st</w:t>
            </w:r>
            <w:r w:rsidR="00564B64" w:rsidRPr="00832349">
              <w:rPr>
                <w:rFonts w:eastAsia="FangSong" w:cstheme="minorHAnsi"/>
                <w:sz w:val="20"/>
                <w:szCs w:val="20"/>
              </w:rPr>
              <w:t xml:space="preserve"> </w:t>
            </w:r>
          </w:p>
          <w:p w14:paraId="7DAAAB4F" w14:textId="64E2BE5F" w:rsidR="003D1491" w:rsidRPr="00832349" w:rsidRDefault="003D1491" w:rsidP="00564B64">
            <w:pPr>
              <w:spacing w:line="276" w:lineRule="auto"/>
              <w:rPr>
                <w:rFonts w:eastAsia="FangSong" w:cstheme="minorHAnsi"/>
                <w:sz w:val="20"/>
                <w:szCs w:val="20"/>
              </w:rPr>
            </w:pPr>
          </w:p>
        </w:tc>
        <w:tc>
          <w:tcPr>
            <w:tcW w:w="759" w:type="pct"/>
            <w:vAlign w:val="center"/>
          </w:tcPr>
          <w:p w14:paraId="177AE39F" w14:textId="59D6A6F0"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0900 - 09</w:t>
            </w:r>
            <w:r w:rsidR="00930C3F" w:rsidRPr="00832349">
              <w:rPr>
                <w:rFonts w:eastAsia="FangSong" w:cstheme="minorHAnsi"/>
                <w:sz w:val="20"/>
                <w:szCs w:val="20"/>
              </w:rPr>
              <w:t>20</w:t>
            </w:r>
          </w:p>
        </w:tc>
        <w:tc>
          <w:tcPr>
            <w:tcW w:w="3109" w:type="pct"/>
            <w:vAlign w:val="center"/>
          </w:tcPr>
          <w:p w14:paraId="607B1038" w14:textId="77777777"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Open water</w:t>
            </w:r>
          </w:p>
        </w:tc>
      </w:tr>
      <w:tr w:rsidR="003D1491" w:rsidRPr="00832349" w14:paraId="1A8942EB" w14:textId="77777777" w:rsidTr="004D7F3C">
        <w:tc>
          <w:tcPr>
            <w:tcW w:w="1132" w:type="pct"/>
            <w:vAlign w:val="center"/>
          </w:tcPr>
          <w:p w14:paraId="269F7988" w14:textId="7777777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4F060B88" w14:textId="7E00275C"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09</w:t>
            </w:r>
            <w:r w:rsidR="00930C3F" w:rsidRPr="00832349">
              <w:rPr>
                <w:rFonts w:eastAsia="FangSong" w:cstheme="minorHAnsi"/>
                <w:sz w:val="20"/>
                <w:szCs w:val="20"/>
              </w:rPr>
              <w:t>30</w:t>
            </w:r>
          </w:p>
        </w:tc>
        <w:tc>
          <w:tcPr>
            <w:tcW w:w="3109" w:type="pct"/>
            <w:vAlign w:val="center"/>
          </w:tcPr>
          <w:p w14:paraId="35F531EE" w14:textId="77777777" w:rsidR="003D1491" w:rsidRPr="00832349" w:rsidRDefault="003D1491" w:rsidP="006E255D">
            <w:pPr>
              <w:spacing w:line="276" w:lineRule="auto"/>
              <w:rPr>
                <w:rFonts w:eastAsia="FangSong" w:cstheme="minorHAnsi"/>
                <w:sz w:val="20"/>
                <w:szCs w:val="20"/>
              </w:rPr>
            </w:pPr>
            <w:r w:rsidRPr="00832349">
              <w:rPr>
                <w:rFonts w:eastAsia="FangSong" w:cstheme="minorHAnsi"/>
                <w:sz w:val="20"/>
                <w:szCs w:val="20"/>
              </w:rPr>
              <w:t>First scheduled warning</w:t>
            </w:r>
          </w:p>
        </w:tc>
      </w:tr>
      <w:tr w:rsidR="003D1491" w:rsidRPr="00832349" w14:paraId="19A422B8" w14:textId="77777777" w:rsidTr="004D7F3C">
        <w:tc>
          <w:tcPr>
            <w:tcW w:w="1132" w:type="pct"/>
            <w:vAlign w:val="center"/>
          </w:tcPr>
          <w:p w14:paraId="1ED8E17A" w14:textId="77777777" w:rsidR="003D1491" w:rsidRPr="00832349" w:rsidRDefault="003D1491" w:rsidP="006E255D">
            <w:pPr>
              <w:spacing w:line="276" w:lineRule="auto"/>
              <w:jc w:val="center"/>
              <w:rPr>
                <w:rFonts w:eastAsia="FangSong" w:cstheme="minorHAnsi"/>
                <w:sz w:val="20"/>
                <w:szCs w:val="20"/>
              </w:rPr>
            </w:pPr>
          </w:p>
        </w:tc>
        <w:tc>
          <w:tcPr>
            <w:tcW w:w="759" w:type="pct"/>
            <w:vAlign w:val="center"/>
          </w:tcPr>
          <w:p w14:paraId="014ED054" w14:textId="583D51F6" w:rsidR="003D1491" w:rsidRPr="00832349" w:rsidRDefault="003D1491" w:rsidP="006E255D">
            <w:pPr>
              <w:spacing w:line="276" w:lineRule="auto"/>
              <w:jc w:val="left"/>
              <w:rPr>
                <w:rFonts w:eastAsia="FangSong" w:cstheme="minorHAnsi"/>
                <w:sz w:val="20"/>
                <w:szCs w:val="20"/>
              </w:rPr>
            </w:pPr>
            <w:r w:rsidRPr="00832349">
              <w:rPr>
                <w:rFonts w:eastAsia="FangSong" w:cstheme="minorHAnsi"/>
                <w:sz w:val="20"/>
                <w:szCs w:val="20"/>
              </w:rPr>
              <w:t>1</w:t>
            </w:r>
            <w:r w:rsidR="00564B64" w:rsidRPr="00832349">
              <w:rPr>
                <w:rFonts w:eastAsia="FangSong" w:cstheme="minorHAnsi"/>
                <w:sz w:val="20"/>
                <w:szCs w:val="20"/>
              </w:rPr>
              <w:t>7</w:t>
            </w:r>
            <w:r w:rsidRPr="00832349">
              <w:rPr>
                <w:rFonts w:eastAsia="FangSong" w:cstheme="minorHAnsi"/>
                <w:sz w:val="20"/>
                <w:szCs w:val="20"/>
              </w:rPr>
              <w:t>30</w:t>
            </w:r>
          </w:p>
        </w:tc>
        <w:tc>
          <w:tcPr>
            <w:tcW w:w="3109" w:type="pct"/>
            <w:vAlign w:val="center"/>
          </w:tcPr>
          <w:p w14:paraId="479AD32C" w14:textId="3C51635D" w:rsidR="000A1C1E" w:rsidRPr="00832349" w:rsidRDefault="003D1491" w:rsidP="006E255D">
            <w:pPr>
              <w:spacing w:line="276" w:lineRule="auto"/>
              <w:rPr>
                <w:rFonts w:eastAsia="FangSong" w:cstheme="minorHAnsi"/>
                <w:sz w:val="20"/>
                <w:szCs w:val="20"/>
              </w:rPr>
            </w:pPr>
            <w:r w:rsidRPr="00832349">
              <w:rPr>
                <w:rFonts w:eastAsia="FangSong" w:cstheme="minorHAnsi"/>
                <w:sz w:val="20"/>
                <w:szCs w:val="20"/>
              </w:rPr>
              <w:t>No warning after this time</w:t>
            </w:r>
            <w:r w:rsidR="00281FA8" w:rsidRPr="00832349">
              <w:rPr>
                <w:rFonts w:eastAsia="FangSong" w:cstheme="minorHAnsi"/>
                <w:sz w:val="20"/>
                <w:szCs w:val="20"/>
              </w:rPr>
              <w:t xml:space="preserve"> or at the O.A. discretion</w:t>
            </w:r>
          </w:p>
        </w:tc>
      </w:tr>
      <w:tr w:rsidR="000A1C1E" w:rsidRPr="00832349" w14:paraId="15832623" w14:textId="77777777" w:rsidTr="004D7F3C">
        <w:tc>
          <w:tcPr>
            <w:tcW w:w="1132" w:type="pct"/>
            <w:vAlign w:val="center"/>
          </w:tcPr>
          <w:p w14:paraId="31621D70" w14:textId="77777777" w:rsidR="000A1C1E" w:rsidRPr="00832349" w:rsidRDefault="000A1C1E" w:rsidP="006E255D">
            <w:pPr>
              <w:spacing w:line="276" w:lineRule="auto"/>
              <w:jc w:val="center"/>
              <w:rPr>
                <w:rFonts w:eastAsia="FangSong" w:cstheme="minorHAnsi"/>
                <w:sz w:val="20"/>
                <w:szCs w:val="20"/>
              </w:rPr>
            </w:pPr>
          </w:p>
        </w:tc>
        <w:tc>
          <w:tcPr>
            <w:tcW w:w="759" w:type="pct"/>
            <w:vAlign w:val="center"/>
          </w:tcPr>
          <w:p w14:paraId="1C100C82" w14:textId="3259387C" w:rsidR="000A1C1E" w:rsidRPr="00832349" w:rsidRDefault="000A1C1E" w:rsidP="006E255D">
            <w:pPr>
              <w:spacing w:line="276" w:lineRule="auto"/>
              <w:jc w:val="left"/>
              <w:rPr>
                <w:rFonts w:eastAsia="FangSong" w:cstheme="minorHAnsi"/>
                <w:sz w:val="20"/>
                <w:szCs w:val="20"/>
              </w:rPr>
            </w:pPr>
            <w:r w:rsidRPr="00832349">
              <w:rPr>
                <w:rFonts w:eastAsia="FangSong" w:cstheme="minorHAnsi"/>
                <w:sz w:val="20"/>
                <w:szCs w:val="20"/>
              </w:rPr>
              <w:t>1900</w:t>
            </w:r>
          </w:p>
        </w:tc>
        <w:tc>
          <w:tcPr>
            <w:tcW w:w="3109" w:type="pct"/>
            <w:vAlign w:val="center"/>
          </w:tcPr>
          <w:p w14:paraId="2EBCA142" w14:textId="35CEDDBE" w:rsidR="000A1C1E" w:rsidRPr="00832349" w:rsidRDefault="00994740" w:rsidP="006E255D">
            <w:pPr>
              <w:spacing w:line="276" w:lineRule="auto"/>
              <w:rPr>
                <w:rFonts w:eastAsia="FangSong" w:cstheme="minorHAnsi"/>
                <w:sz w:val="20"/>
                <w:szCs w:val="20"/>
              </w:rPr>
            </w:pPr>
            <w:r w:rsidRPr="00832349">
              <w:rPr>
                <w:rFonts w:eastAsia="FangSong" w:cstheme="minorHAnsi"/>
                <w:sz w:val="20"/>
                <w:szCs w:val="20"/>
              </w:rPr>
              <w:t>Social Event</w:t>
            </w:r>
          </w:p>
        </w:tc>
      </w:tr>
      <w:tr w:rsidR="00996AFE" w:rsidRPr="00832349" w14:paraId="44B473B1" w14:textId="77777777" w:rsidTr="004D7F3C">
        <w:tc>
          <w:tcPr>
            <w:tcW w:w="1132" w:type="pct"/>
            <w:vAlign w:val="center"/>
          </w:tcPr>
          <w:p w14:paraId="48D4A2B8" w14:textId="00D812E0" w:rsidR="00996AFE" w:rsidRPr="00832349" w:rsidRDefault="00996AFE" w:rsidP="00996AFE">
            <w:pPr>
              <w:spacing w:line="276" w:lineRule="auto"/>
              <w:rPr>
                <w:rFonts w:eastAsia="FangSong" w:cstheme="minorHAnsi"/>
                <w:sz w:val="20"/>
                <w:szCs w:val="20"/>
              </w:rPr>
            </w:pPr>
            <w:r w:rsidRPr="00832349">
              <w:rPr>
                <w:rFonts w:eastAsia="FangSong" w:cstheme="minorHAnsi"/>
                <w:sz w:val="20"/>
                <w:szCs w:val="20"/>
              </w:rPr>
              <w:t>Saturday November 1</w:t>
            </w:r>
            <w:r w:rsidRPr="00832349">
              <w:rPr>
                <w:rFonts w:eastAsia="FangSong" w:cstheme="minorHAnsi"/>
                <w:sz w:val="20"/>
                <w:szCs w:val="20"/>
                <w:vertAlign w:val="superscript"/>
              </w:rPr>
              <w:t>st</w:t>
            </w:r>
            <w:r w:rsidRPr="00832349">
              <w:rPr>
                <w:rFonts w:eastAsia="FangSong" w:cstheme="minorHAnsi"/>
                <w:sz w:val="20"/>
                <w:szCs w:val="20"/>
              </w:rPr>
              <w:t xml:space="preserve"> </w:t>
            </w:r>
          </w:p>
        </w:tc>
        <w:tc>
          <w:tcPr>
            <w:tcW w:w="759" w:type="pct"/>
            <w:vAlign w:val="center"/>
          </w:tcPr>
          <w:p w14:paraId="20733753" w14:textId="2AE809F3" w:rsidR="00996AFE" w:rsidRPr="00832349" w:rsidRDefault="00996AFE" w:rsidP="00996AFE">
            <w:pPr>
              <w:spacing w:line="276" w:lineRule="auto"/>
              <w:jc w:val="left"/>
              <w:rPr>
                <w:rFonts w:eastAsia="FangSong" w:cstheme="minorHAnsi"/>
                <w:sz w:val="20"/>
                <w:szCs w:val="20"/>
              </w:rPr>
            </w:pPr>
            <w:r w:rsidRPr="00832349">
              <w:rPr>
                <w:rFonts w:eastAsia="FangSong" w:cstheme="minorHAnsi"/>
                <w:sz w:val="20"/>
                <w:szCs w:val="20"/>
              </w:rPr>
              <w:t>0900 - 0920</w:t>
            </w:r>
          </w:p>
        </w:tc>
        <w:tc>
          <w:tcPr>
            <w:tcW w:w="3109" w:type="pct"/>
            <w:vAlign w:val="center"/>
          </w:tcPr>
          <w:p w14:paraId="7F1E33C1" w14:textId="22D26C7F" w:rsidR="00996AFE" w:rsidRPr="00832349" w:rsidRDefault="00996AFE" w:rsidP="00996AFE">
            <w:pPr>
              <w:spacing w:line="276" w:lineRule="auto"/>
              <w:rPr>
                <w:rFonts w:eastAsia="FangSong" w:cstheme="minorHAnsi"/>
                <w:sz w:val="20"/>
                <w:szCs w:val="20"/>
              </w:rPr>
            </w:pPr>
            <w:r w:rsidRPr="00832349">
              <w:rPr>
                <w:rFonts w:eastAsia="FangSong" w:cstheme="minorHAnsi"/>
                <w:sz w:val="20"/>
                <w:szCs w:val="20"/>
              </w:rPr>
              <w:t>Open water</w:t>
            </w:r>
          </w:p>
        </w:tc>
      </w:tr>
      <w:tr w:rsidR="00996AFE" w:rsidRPr="00832349" w14:paraId="44CD1F5B" w14:textId="77777777" w:rsidTr="004D7F3C">
        <w:tc>
          <w:tcPr>
            <w:tcW w:w="1132" w:type="pct"/>
            <w:vAlign w:val="center"/>
          </w:tcPr>
          <w:p w14:paraId="59278186" w14:textId="77777777" w:rsidR="00996AFE" w:rsidRPr="00832349" w:rsidRDefault="00996AFE" w:rsidP="00996AFE">
            <w:pPr>
              <w:spacing w:line="276" w:lineRule="auto"/>
              <w:jc w:val="center"/>
              <w:rPr>
                <w:rFonts w:eastAsia="FangSong" w:cstheme="minorHAnsi"/>
                <w:sz w:val="20"/>
                <w:szCs w:val="20"/>
              </w:rPr>
            </w:pPr>
          </w:p>
        </w:tc>
        <w:tc>
          <w:tcPr>
            <w:tcW w:w="759" w:type="pct"/>
            <w:vAlign w:val="center"/>
          </w:tcPr>
          <w:p w14:paraId="5BA0DBED" w14:textId="2A49A7D6" w:rsidR="00996AFE" w:rsidRPr="00832349" w:rsidRDefault="00996AFE" w:rsidP="00996AFE">
            <w:pPr>
              <w:spacing w:line="276" w:lineRule="auto"/>
              <w:jc w:val="left"/>
              <w:rPr>
                <w:rFonts w:eastAsia="FangSong" w:cstheme="minorHAnsi"/>
                <w:sz w:val="20"/>
                <w:szCs w:val="20"/>
              </w:rPr>
            </w:pPr>
            <w:r w:rsidRPr="00832349">
              <w:rPr>
                <w:rFonts w:eastAsia="FangSong" w:cstheme="minorHAnsi"/>
                <w:sz w:val="20"/>
                <w:szCs w:val="20"/>
              </w:rPr>
              <w:t>09</w:t>
            </w:r>
            <w:r w:rsidR="00FC58CF" w:rsidRPr="00832349">
              <w:rPr>
                <w:rFonts w:eastAsia="FangSong" w:cstheme="minorHAnsi"/>
                <w:sz w:val="20"/>
                <w:szCs w:val="20"/>
              </w:rPr>
              <w:t>30</w:t>
            </w:r>
          </w:p>
        </w:tc>
        <w:tc>
          <w:tcPr>
            <w:tcW w:w="3109" w:type="pct"/>
            <w:vAlign w:val="center"/>
          </w:tcPr>
          <w:p w14:paraId="452202AA" w14:textId="77777777" w:rsidR="00996AFE" w:rsidRPr="00832349" w:rsidRDefault="00996AFE" w:rsidP="00996AFE">
            <w:pPr>
              <w:spacing w:line="276" w:lineRule="auto"/>
              <w:rPr>
                <w:rFonts w:eastAsia="FangSong" w:cstheme="minorHAnsi"/>
                <w:sz w:val="20"/>
                <w:szCs w:val="20"/>
              </w:rPr>
            </w:pPr>
            <w:r w:rsidRPr="00832349">
              <w:rPr>
                <w:rFonts w:eastAsia="FangSong" w:cstheme="minorHAnsi"/>
                <w:sz w:val="20"/>
                <w:szCs w:val="20"/>
              </w:rPr>
              <w:t>First scheduled warning</w:t>
            </w:r>
          </w:p>
        </w:tc>
      </w:tr>
      <w:tr w:rsidR="00996AFE" w:rsidRPr="00832349" w14:paraId="46BC5A23" w14:textId="77777777" w:rsidTr="004D7F3C">
        <w:tc>
          <w:tcPr>
            <w:tcW w:w="1132" w:type="pct"/>
            <w:vAlign w:val="center"/>
          </w:tcPr>
          <w:p w14:paraId="0C38B99B" w14:textId="77777777" w:rsidR="00996AFE" w:rsidRPr="00832349" w:rsidRDefault="00996AFE" w:rsidP="00996AFE">
            <w:pPr>
              <w:spacing w:line="276" w:lineRule="auto"/>
              <w:jc w:val="center"/>
              <w:rPr>
                <w:rFonts w:eastAsia="FangSong" w:cstheme="minorHAnsi"/>
                <w:sz w:val="20"/>
                <w:szCs w:val="20"/>
              </w:rPr>
            </w:pPr>
          </w:p>
        </w:tc>
        <w:tc>
          <w:tcPr>
            <w:tcW w:w="759" w:type="pct"/>
            <w:vAlign w:val="center"/>
          </w:tcPr>
          <w:p w14:paraId="77353716" w14:textId="0D6FF409" w:rsidR="00996AFE" w:rsidRPr="00832349" w:rsidRDefault="00996AFE" w:rsidP="00996AFE">
            <w:pPr>
              <w:spacing w:line="276" w:lineRule="auto"/>
              <w:jc w:val="left"/>
              <w:rPr>
                <w:rFonts w:eastAsia="FangSong" w:cstheme="minorHAnsi"/>
                <w:sz w:val="20"/>
                <w:szCs w:val="20"/>
              </w:rPr>
            </w:pPr>
            <w:r w:rsidRPr="00832349">
              <w:rPr>
                <w:rFonts w:eastAsia="FangSong" w:cstheme="minorHAnsi"/>
                <w:sz w:val="20"/>
                <w:szCs w:val="20"/>
              </w:rPr>
              <w:t>1</w:t>
            </w:r>
            <w:r w:rsidR="00FC58CF" w:rsidRPr="00832349">
              <w:rPr>
                <w:rFonts w:eastAsia="FangSong" w:cstheme="minorHAnsi"/>
                <w:sz w:val="20"/>
                <w:szCs w:val="20"/>
              </w:rPr>
              <w:t>73</w:t>
            </w:r>
            <w:r w:rsidRPr="00832349">
              <w:rPr>
                <w:rFonts w:eastAsia="FangSong" w:cstheme="minorHAnsi"/>
                <w:sz w:val="20"/>
                <w:szCs w:val="20"/>
              </w:rPr>
              <w:t>0</w:t>
            </w:r>
          </w:p>
        </w:tc>
        <w:tc>
          <w:tcPr>
            <w:tcW w:w="3109" w:type="pct"/>
            <w:vAlign w:val="center"/>
          </w:tcPr>
          <w:p w14:paraId="4F8F47A5" w14:textId="77777777" w:rsidR="00996AFE" w:rsidRPr="00832349" w:rsidRDefault="00996AFE" w:rsidP="00996AFE">
            <w:pPr>
              <w:spacing w:line="276" w:lineRule="auto"/>
              <w:rPr>
                <w:rFonts w:eastAsia="FangSong" w:cstheme="minorHAnsi"/>
                <w:sz w:val="20"/>
                <w:szCs w:val="20"/>
              </w:rPr>
            </w:pPr>
            <w:r w:rsidRPr="00832349">
              <w:rPr>
                <w:rFonts w:eastAsia="FangSong" w:cstheme="minorHAnsi"/>
                <w:sz w:val="20"/>
                <w:szCs w:val="20"/>
              </w:rPr>
              <w:t>No warning after this time</w:t>
            </w:r>
          </w:p>
        </w:tc>
      </w:tr>
      <w:tr w:rsidR="00996AFE" w:rsidRPr="00832349" w14:paraId="0C4BFF1B" w14:textId="77777777" w:rsidTr="004D7F3C">
        <w:tc>
          <w:tcPr>
            <w:tcW w:w="1132" w:type="pct"/>
            <w:vAlign w:val="center"/>
          </w:tcPr>
          <w:p w14:paraId="42DAB859" w14:textId="77777777" w:rsidR="00996AFE" w:rsidRPr="00832349" w:rsidRDefault="00996AFE" w:rsidP="00996AFE">
            <w:pPr>
              <w:spacing w:line="276" w:lineRule="auto"/>
              <w:jc w:val="center"/>
              <w:rPr>
                <w:rFonts w:eastAsia="FangSong" w:cstheme="minorHAnsi"/>
                <w:sz w:val="20"/>
                <w:szCs w:val="20"/>
              </w:rPr>
            </w:pPr>
          </w:p>
        </w:tc>
        <w:tc>
          <w:tcPr>
            <w:tcW w:w="759" w:type="pct"/>
            <w:vAlign w:val="center"/>
          </w:tcPr>
          <w:p w14:paraId="5BDEFAAF" w14:textId="3B6B1D11" w:rsidR="00996AFE" w:rsidRPr="00832349" w:rsidRDefault="00996AFE" w:rsidP="00996AFE">
            <w:pPr>
              <w:spacing w:line="276" w:lineRule="auto"/>
              <w:jc w:val="left"/>
              <w:rPr>
                <w:rFonts w:eastAsia="FangSong" w:cstheme="minorHAnsi"/>
                <w:sz w:val="20"/>
                <w:szCs w:val="20"/>
              </w:rPr>
            </w:pPr>
            <w:r w:rsidRPr="00832349">
              <w:rPr>
                <w:rFonts w:eastAsia="FangSong" w:cstheme="minorHAnsi"/>
                <w:sz w:val="20"/>
                <w:szCs w:val="20"/>
              </w:rPr>
              <w:t>1</w:t>
            </w:r>
            <w:r w:rsidR="00127B3C" w:rsidRPr="00832349">
              <w:rPr>
                <w:rFonts w:eastAsia="FangSong" w:cstheme="minorHAnsi"/>
                <w:sz w:val="20"/>
                <w:szCs w:val="20"/>
              </w:rPr>
              <w:t>9</w:t>
            </w:r>
            <w:r w:rsidRPr="00832349">
              <w:rPr>
                <w:rFonts w:eastAsia="FangSong" w:cstheme="minorHAnsi"/>
                <w:sz w:val="20"/>
                <w:szCs w:val="20"/>
              </w:rPr>
              <w:t>00</w:t>
            </w:r>
          </w:p>
        </w:tc>
        <w:tc>
          <w:tcPr>
            <w:tcW w:w="3109" w:type="pct"/>
            <w:vAlign w:val="center"/>
          </w:tcPr>
          <w:p w14:paraId="1443E8F0" w14:textId="77777777" w:rsidR="00996AFE" w:rsidRPr="00832349" w:rsidRDefault="00996AFE" w:rsidP="00996AFE">
            <w:pPr>
              <w:spacing w:line="276" w:lineRule="auto"/>
              <w:rPr>
                <w:rFonts w:eastAsia="FangSong" w:cstheme="minorHAnsi"/>
                <w:sz w:val="20"/>
                <w:szCs w:val="20"/>
              </w:rPr>
            </w:pPr>
            <w:r w:rsidRPr="00832349">
              <w:rPr>
                <w:rFonts w:eastAsia="FangSong" w:cstheme="minorHAnsi"/>
                <w:sz w:val="20"/>
                <w:szCs w:val="20"/>
              </w:rPr>
              <w:t>Awards and Closing Ceremony</w:t>
            </w:r>
          </w:p>
        </w:tc>
      </w:tr>
    </w:tbl>
    <w:p w14:paraId="46160AA6" w14:textId="77777777" w:rsidR="00982062" w:rsidRDefault="00982062" w:rsidP="00982062">
      <w:pPr>
        <w:spacing w:line="360" w:lineRule="auto"/>
        <w:rPr>
          <w:rFonts w:eastAsia="FangSong" w:cstheme="minorHAnsi"/>
          <w:b/>
          <w:bCs/>
          <w:sz w:val="20"/>
          <w:szCs w:val="20"/>
        </w:rPr>
      </w:pPr>
    </w:p>
    <w:p w14:paraId="62A5046E" w14:textId="77777777" w:rsidR="002D784D" w:rsidRPr="00982062" w:rsidRDefault="002D784D" w:rsidP="00982062">
      <w:pPr>
        <w:spacing w:line="360" w:lineRule="auto"/>
        <w:rPr>
          <w:rFonts w:eastAsia="FangSong" w:cstheme="minorHAnsi"/>
          <w:b/>
          <w:bCs/>
          <w:sz w:val="20"/>
          <w:szCs w:val="20"/>
        </w:rPr>
      </w:pPr>
    </w:p>
    <w:p w14:paraId="11593ACA" w14:textId="7CFB0C5B" w:rsidR="005A7B1B" w:rsidRPr="00832349" w:rsidRDefault="00972C31" w:rsidP="0063360E">
      <w:pPr>
        <w:pStyle w:val="ListParagraph"/>
        <w:numPr>
          <w:ilvl w:val="0"/>
          <w:numId w:val="1"/>
        </w:numPr>
        <w:spacing w:line="360" w:lineRule="auto"/>
        <w:ind w:left="709" w:firstLineChars="0" w:hanging="709"/>
        <w:rPr>
          <w:rFonts w:eastAsia="FangSong" w:cstheme="minorHAnsi"/>
          <w:b/>
          <w:bCs/>
          <w:sz w:val="20"/>
          <w:szCs w:val="20"/>
        </w:rPr>
      </w:pPr>
      <w:r w:rsidRPr="00832349">
        <w:rPr>
          <w:rFonts w:cstheme="minorHAnsi"/>
          <w:b/>
          <w:bCs/>
          <w:color w:val="000000"/>
          <w:sz w:val="20"/>
          <w:szCs w:val="20"/>
        </w:rPr>
        <w:lastRenderedPageBreak/>
        <w:t>COMPETITORS AS OBSERVERS</w:t>
      </w:r>
    </w:p>
    <w:p w14:paraId="27311174" w14:textId="6A24B71E" w:rsidR="005A7B1B" w:rsidRPr="00832349" w:rsidRDefault="009B4C8E" w:rsidP="0063360E">
      <w:pPr>
        <w:pStyle w:val="ListParagraph"/>
        <w:numPr>
          <w:ilvl w:val="1"/>
          <w:numId w:val="1"/>
        </w:numPr>
        <w:spacing w:line="360" w:lineRule="auto"/>
        <w:ind w:left="709" w:firstLineChars="0" w:hanging="709"/>
        <w:rPr>
          <w:rFonts w:eastAsia="FangSong" w:cstheme="minorHAnsi"/>
          <w:sz w:val="20"/>
          <w:szCs w:val="20"/>
        </w:rPr>
      </w:pPr>
      <w:r w:rsidRPr="00832349">
        <w:rPr>
          <w:rFonts w:eastAsia="FangSong" w:cstheme="minorHAnsi"/>
          <w:sz w:val="20"/>
          <w:szCs w:val="20"/>
        </w:rPr>
        <w:t>Deleted</w:t>
      </w:r>
      <w:r w:rsidR="0063360E" w:rsidRPr="00832349">
        <w:rPr>
          <w:rFonts w:eastAsia="FangSong" w:cstheme="minorHAnsi"/>
          <w:sz w:val="20"/>
          <w:szCs w:val="20"/>
        </w:rPr>
        <w:t>.</w:t>
      </w:r>
    </w:p>
    <w:p w14:paraId="2E2E95AE" w14:textId="68221287" w:rsidR="00415EEE" w:rsidRPr="00832349" w:rsidRDefault="009B4C8E" w:rsidP="00E50094">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RACING AREA</w:t>
      </w:r>
    </w:p>
    <w:p w14:paraId="18FABD47" w14:textId="33D0806B" w:rsidR="00415EEE" w:rsidRPr="00832349" w:rsidRDefault="00B23DF9" w:rsidP="00713FCC">
      <w:pPr>
        <w:pStyle w:val="ListParagraph"/>
        <w:numPr>
          <w:ilvl w:val="1"/>
          <w:numId w:val="1"/>
        </w:numPr>
        <w:spacing w:line="360" w:lineRule="auto"/>
        <w:ind w:left="709" w:firstLineChars="0" w:hanging="709"/>
        <w:rPr>
          <w:rFonts w:cstheme="minorHAnsi"/>
          <w:sz w:val="20"/>
          <w:szCs w:val="20"/>
        </w:rPr>
      </w:pPr>
      <w:r w:rsidRPr="00832349">
        <w:rPr>
          <w:rFonts w:eastAsia="FangSong" w:cstheme="minorHAnsi"/>
          <w:sz w:val="20"/>
          <w:szCs w:val="20"/>
        </w:rPr>
        <w:t xml:space="preserve">The sailing area shall be located </w:t>
      </w:r>
      <w:r w:rsidR="003E28FF" w:rsidRPr="00832349">
        <w:rPr>
          <w:rFonts w:eastAsia="FangSong" w:cstheme="minorHAnsi"/>
          <w:sz w:val="20"/>
          <w:szCs w:val="20"/>
        </w:rPr>
        <w:t>on</w:t>
      </w:r>
      <w:r w:rsidRPr="00832349">
        <w:rPr>
          <w:rFonts w:eastAsia="FangSong" w:cstheme="minorHAnsi"/>
          <w:sz w:val="20"/>
          <w:szCs w:val="20"/>
        </w:rPr>
        <w:t xml:space="preserve"> </w:t>
      </w:r>
      <w:r w:rsidR="000A3DF5">
        <w:rPr>
          <w:rFonts w:eastAsia="FangSong" w:cstheme="minorHAnsi"/>
          <w:sz w:val="20"/>
          <w:szCs w:val="20"/>
        </w:rPr>
        <w:t xml:space="preserve">the </w:t>
      </w:r>
      <w:proofErr w:type="spellStart"/>
      <w:r w:rsidR="000A3DF5">
        <w:rPr>
          <w:rFonts w:eastAsia="FangSong" w:cstheme="minorHAnsi"/>
          <w:sz w:val="20"/>
          <w:szCs w:val="20"/>
        </w:rPr>
        <w:t>Guaiba</w:t>
      </w:r>
      <w:proofErr w:type="spellEnd"/>
      <w:r w:rsidR="000A3DF5">
        <w:rPr>
          <w:rFonts w:eastAsia="FangSong" w:cstheme="minorHAnsi"/>
          <w:sz w:val="20"/>
          <w:szCs w:val="20"/>
        </w:rPr>
        <w:t xml:space="preserve"> River, on the</w:t>
      </w:r>
      <w:r w:rsidR="005621BC">
        <w:rPr>
          <w:rFonts w:eastAsia="FangSong" w:cstheme="minorHAnsi"/>
          <w:sz w:val="20"/>
          <w:szCs w:val="20"/>
        </w:rPr>
        <w:t xml:space="preserve"> vicinity of the</w:t>
      </w:r>
      <w:r w:rsidR="000A3DF5">
        <w:rPr>
          <w:rFonts w:eastAsia="FangSong" w:cstheme="minorHAnsi"/>
          <w:sz w:val="20"/>
          <w:szCs w:val="20"/>
        </w:rPr>
        <w:t xml:space="preserve"> Jangadeiros Club</w:t>
      </w:r>
      <w:r w:rsidRPr="00832349">
        <w:rPr>
          <w:rFonts w:eastAsia="FangSong" w:cstheme="minorHAnsi"/>
          <w:sz w:val="20"/>
          <w:szCs w:val="20"/>
        </w:rPr>
        <w:t>.</w:t>
      </w:r>
    </w:p>
    <w:p w14:paraId="259190A7" w14:textId="718DA80B" w:rsidR="000E1C40" w:rsidRPr="00832349" w:rsidRDefault="000E1C40" w:rsidP="00713FCC">
      <w:pPr>
        <w:pStyle w:val="ListParagraph"/>
        <w:numPr>
          <w:ilvl w:val="1"/>
          <w:numId w:val="1"/>
        </w:numPr>
        <w:spacing w:line="360" w:lineRule="auto"/>
        <w:ind w:left="709" w:firstLineChars="0" w:hanging="709"/>
        <w:rPr>
          <w:rFonts w:cstheme="minorHAnsi"/>
          <w:sz w:val="20"/>
          <w:szCs w:val="20"/>
        </w:rPr>
      </w:pPr>
      <w:r w:rsidRPr="00832349">
        <w:rPr>
          <w:rFonts w:cstheme="minorHAnsi"/>
          <w:sz w:val="20"/>
          <w:szCs w:val="20"/>
        </w:rPr>
        <w:t>Changes to the racing area shall be posted on the Official Notice Board according to SI 3.2.</w:t>
      </w:r>
    </w:p>
    <w:p w14:paraId="433678E6" w14:textId="6EDE49E6" w:rsidR="00DE6A1B" w:rsidRPr="00832349" w:rsidRDefault="00BA1448" w:rsidP="00E50094">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CONTROL AREA AND LAUNCHING</w:t>
      </w:r>
    </w:p>
    <w:p w14:paraId="51060BF5" w14:textId="51763283" w:rsidR="00DE6A1B" w:rsidRPr="00832349" w:rsidRDefault="00CF43A7" w:rsidP="00E50094">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The limits to the Control Area shall be posted on the Official Notice Board</w:t>
      </w:r>
      <w:r w:rsidR="00BA1448" w:rsidRPr="00832349">
        <w:rPr>
          <w:rFonts w:eastAsia="FangSong" w:cstheme="minorHAnsi"/>
          <w:bCs/>
          <w:sz w:val="20"/>
          <w:szCs w:val="20"/>
        </w:rPr>
        <w:t>. Competitors shall not leave this area when controlling boats that are racing, except briefly to handle and then release or relaunch the boat.</w:t>
      </w:r>
    </w:p>
    <w:p w14:paraId="062ECCC5" w14:textId="2342129B" w:rsidR="00DE6A1B" w:rsidRPr="00832349" w:rsidRDefault="00AB09D1" w:rsidP="00E50094">
      <w:pPr>
        <w:pStyle w:val="ListParagraph"/>
        <w:numPr>
          <w:ilvl w:val="1"/>
          <w:numId w:val="1"/>
        </w:numPr>
        <w:spacing w:line="360" w:lineRule="auto"/>
        <w:ind w:left="709" w:firstLineChars="0" w:hanging="709"/>
        <w:rPr>
          <w:rFonts w:eastAsia="FangSong" w:cstheme="minorHAnsi"/>
          <w:bCs/>
          <w:sz w:val="20"/>
          <w:szCs w:val="20"/>
        </w:rPr>
      </w:pPr>
      <w:r w:rsidRPr="00832349">
        <w:rPr>
          <w:rFonts w:cstheme="minorHAnsi"/>
          <w:color w:val="000000"/>
          <w:sz w:val="20"/>
          <w:szCs w:val="20"/>
        </w:rPr>
        <w:t>Boats scheduled to sail in a heat shall not enter the Control Area until authorized by the Race Committee. Boats shall not enter the Lauch Area until authorized by the Race Committee.</w:t>
      </w:r>
    </w:p>
    <w:p w14:paraId="441A60A4" w14:textId="461212BF" w:rsidR="00E50094" w:rsidRPr="00832349" w:rsidRDefault="003933A0" w:rsidP="00E50094">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A boat infringing SI 7.2 may be penalized by the Race Committee without </w:t>
      </w:r>
      <w:proofErr w:type="gramStart"/>
      <w:r w:rsidRPr="00832349">
        <w:rPr>
          <w:rFonts w:eastAsia="FangSong" w:cstheme="minorHAnsi"/>
          <w:bCs/>
          <w:sz w:val="20"/>
          <w:szCs w:val="20"/>
        </w:rPr>
        <w:t>a hearing</w:t>
      </w:r>
      <w:proofErr w:type="gramEnd"/>
      <w:r w:rsidRPr="00832349">
        <w:rPr>
          <w:rFonts w:eastAsia="FangSong" w:cstheme="minorHAnsi"/>
          <w:bCs/>
          <w:sz w:val="20"/>
          <w:szCs w:val="20"/>
        </w:rPr>
        <w:t xml:space="preserve">. The penalty shall be a One-Turn penalty to be taken according to rule E7(b). This changes rules </w:t>
      </w:r>
      <w:r w:rsidR="00F956DB" w:rsidRPr="00832349">
        <w:rPr>
          <w:rFonts w:eastAsia="FangSong" w:cstheme="minorHAnsi"/>
          <w:bCs/>
          <w:sz w:val="20"/>
          <w:szCs w:val="20"/>
        </w:rPr>
        <w:t>A5.</w:t>
      </w:r>
    </w:p>
    <w:p w14:paraId="2A115674" w14:textId="77777777" w:rsidR="00EA2CA9" w:rsidRPr="00832349" w:rsidRDefault="00EA2CA9" w:rsidP="00EA2CA9">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Launching and re-launching</w:t>
      </w:r>
    </w:p>
    <w:p w14:paraId="762E64B2" w14:textId="5A2401E4" w:rsidR="00EA2CA9" w:rsidRPr="00832349" w:rsidRDefault="00EA2CA9" w:rsidP="005A6BF8">
      <w:pPr>
        <w:pStyle w:val="ListParagraph"/>
        <w:numPr>
          <w:ilvl w:val="0"/>
          <w:numId w:val="18"/>
        </w:numPr>
        <w:spacing w:line="360" w:lineRule="auto"/>
        <w:ind w:firstLineChars="0"/>
        <w:rPr>
          <w:rFonts w:eastAsia="FangSong" w:cstheme="minorHAnsi"/>
          <w:bCs/>
          <w:sz w:val="20"/>
          <w:szCs w:val="20"/>
        </w:rPr>
      </w:pPr>
      <w:r w:rsidRPr="00832349">
        <w:rPr>
          <w:rFonts w:eastAsia="FangSong" w:cstheme="minorHAnsi"/>
          <w:bCs/>
          <w:sz w:val="20"/>
          <w:szCs w:val="20"/>
        </w:rPr>
        <w:t>A boat scheduled to race in a heat may be launched, held in the launching area, taken ashore or relaunched at any time during the heat. However, she shall not be released for the first time during a heat after the first boat in that heat has finished.</w:t>
      </w:r>
    </w:p>
    <w:p w14:paraId="6CDA0895" w14:textId="77777777" w:rsidR="00EA2CA9" w:rsidRPr="00832349" w:rsidRDefault="00EA2CA9" w:rsidP="005A6BF8">
      <w:pPr>
        <w:pStyle w:val="ListParagraph"/>
        <w:numPr>
          <w:ilvl w:val="0"/>
          <w:numId w:val="18"/>
        </w:numPr>
        <w:spacing w:line="360" w:lineRule="auto"/>
        <w:ind w:firstLineChars="0"/>
        <w:rPr>
          <w:rFonts w:eastAsia="FangSong" w:cstheme="minorHAnsi"/>
          <w:bCs/>
          <w:sz w:val="20"/>
          <w:szCs w:val="20"/>
        </w:rPr>
      </w:pPr>
      <w:r w:rsidRPr="00832349">
        <w:rPr>
          <w:rFonts w:eastAsia="FangSong" w:cstheme="minorHAnsi"/>
          <w:bCs/>
          <w:sz w:val="20"/>
          <w:szCs w:val="20"/>
        </w:rPr>
        <w:t xml:space="preserve">Boats shall be launched or recovered only from within the </w:t>
      </w:r>
      <w:proofErr w:type="gramStart"/>
      <w:r w:rsidRPr="00832349">
        <w:rPr>
          <w:rFonts w:eastAsia="FangSong" w:cstheme="minorHAnsi"/>
          <w:bCs/>
          <w:sz w:val="20"/>
          <w:szCs w:val="20"/>
        </w:rPr>
        <w:t>launching</w:t>
      </w:r>
      <w:proofErr w:type="gramEnd"/>
      <w:r w:rsidRPr="00832349">
        <w:rPr>
          <w:rFonts w:eastAsia="FangSong" w:cstheme="minorHAnsi"/>
          <w:bCs/>
          <w:sz w:val="20"/>
          <w:szCs w:val="20"/>
        </w:rPr>
        <w:t xml:space="preserve"> area.</w:t>
      </w:r>
    </w:p>
    <w:p w14:paraId="549457C6" w14:textId="03882927" w:rsidR="00EA2CA9" w:rsidRPr="00832349" w:rsidRDefault="00EA2CA9" w:rsidP="005A6BF8">
      <w:pPr>
        <w:pStyle w:val="ListParagraph"/>
        <w:numPr>
          <w:ilvl w:val="0"/>
          <w:numId w:val="18"/>
        </w:numPr>
        <w:spacing w:line="360" w:lineRule="auto"/>
        <w:ind w:firstLineChars="0"/>
        <w:rPr>
          <w:rFonts w:eastAsia="FangSong" w:cstheme="minorHAnsi"/>
          <w:bCs/>
          <w:sz w:val="20"/>
          <w:szCs w:val="20"/>
        </w:rPr>
      </w:pPr>
      <w:r w:rsidRPr="00832349">
        <w:rPr>
          <w:rFonts w:eastAsia="FangSong" w:cstheme="minorHAnsi"/>
          <w:bCs/>
          <w:sz w:val="20"/>
          <w:szCs w:val="20"/>
        </w:rPr>
        <w:t>While ashore or within the launching area, boats may be adjusted, drained of water or repaired; have their sails/rigs changed; have entangled objects removed; or have equipment repaired or changed.</w:t>
      </w:r>
    </w:p>
    <w:p w14:paraId="7465BD7B" w14:textId="680526C0" w:rsidR="00A16E72" w:rsidRPr="00832349" w:rsidRDefault="004E3AFD" w:rsidP="00A16E72">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COURSES</w:t>
      </w:r>
    </w:p>
    <w:p w14:paraId="5F89DF58" w14:textId="3E6BD35D" w:rsidR="00267AF9" w:rsidRPr="00832349" w:rsidRDefault="004E3AFD" w:rsidP="004E3AFD">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The course, including a description of the marks, starting and finishing line, the order in which marks are to </w:t>
      </w:r>
      <w:proofErr w:type="gramStart"/>
      <w:r w:rsidRPr="00832349">
        <w:rPr>
          <w:rFonts w:eastAsia="FangSong" w:cstheme="minorHAnsi"/>
          <w:bCs/>
          <w:sz w:val="20"/>
          <w:szCs w:val="20"/>
        </w:rPr>
        <w:t>rounded</w:t>
      </w:r>
      <w:proofErr w:type="gramEnd"/>
      <w:r w:rsidRPr="00832349">
        <w:rPr>
          <w:rFonts w:eastAsia="FangSong" w:cstheme="minorHAnsi"/>
          <w:bCs/>
          <w:sz w:val="20"/>
          <w:szCs w:val="20"/>
        </w:rPr>
        <w:t>, and the side on which each mark is to be left, shall be displayed on the course board as provided in RRS E3.3 before the warning signal of each heat.</w:t>
      </w:r>
    </w:p>
    <w:p w14:paraId="231868C7" w14:textId="57AC59AF" w:rsidR="0046597A" w:rsidRPr="00832349" w:rsidRDefault="00951520" w:rsidP="00C122D9">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THE START</w:t>
      </w:r>
    </w:p>
    <w:p w14:paraId="2C0890E1" w14:textId="22D8E54A" w:rsidR="00951520" w:rsidRPr="00832349" w:rsidRDefault="00951520" w:rsidP="00951520">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The Race Committee shall hail the heat and race number of the next heat. It is the competitor’s responsibility to hear this call and for the boat to compete in her assigned heat. Failure to hear and comply with the Race Committee's hail shall not be grounds for redress. This </w:t>
      </w:r>
      <w:proofErr w:type="gramStart"/>
      <w:r w:rsidRPr="00832349">
        <w:rPr>
          <w:rFonts w:eastAsia="FangSong" w:cstheme="minorHAnsi"/>
          <w:bCs/>
          <w:sz w:val="20"/>
          <w:szCs w:val="20"/>
        </w:rPr>
        <w:t>changes</w:t>
      </w:r>
      <w:proofErr w:type="gramEnd"/>
      <w:r w:rsidRPr="00832349">
        <w:rPr>
          <w:rFonts w:eastAsia="FangSong" w:cstheme="minorHAnsi"/>
          <w:bCs/>
          <w:sz w:val="20"/>
          <w:szCs w:val="20"/>
        </w:rPr>
        <w:t xml:space="preserve"> RRS 61.</w:t>
      </w:r>
    </w:p>
    <w:p w14:paraId="5AFDDDDB" w14:textId="09FC7D10" w:rsidR="008B6D23" w:rsidRPr="00832349" w:rsidRDefault="00951520" w:rsidP="00442E9C">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Following a general recall the warning signal shall be made as soon as possible.</w:t>
      </w:r>
    </w:p>
    <w:p w14:paraId="78155C8B" w14:textId="3BF5BA40" w:rsidR="00075AD2" w:rsidRPr="00832349" w:rsidRDefault="003A3801" w:rsidP="00C122D9">
      <w:pPr>
        <w:pStyle w:val="ListParagraph"/>
        <w:numPr>
          <w:ilvl w:val="0"/>
          <w:numId w:val="1"/>
        </w:numPr>
        <w:spacing w:line="360" w:lineRule="auto"/>
        <w:ind w:left="709" w:firstLineChars="0" w:hanging="709"/>
        <w:rPr>
          <w:rFonts w:eastAsia="FangSong" w:cstheme="minorHAnsi"/>
          <w:b/>
          <w:sz w:val="20"/>
          <w:szCs w:val="20"/>
        </w:rPr>
      </w:pPr>
      <w:r w:rsidRPr="00832349">
        <w:rPr>
          <w:rFonts w:eastAsia="FangSong" w:cstheme="minorHAnsi"/>
          <w:b/>
          <w:sz w:val="20"/>
          <w:szCs w:val="20"/>
        </w:rPr>
        <w:t>TIME LIMITS</w:t>
      </w:r>
    </w:p>
    <w:p w14:paraId="3FDCD3B1" w14:textId="77777777" w:rsidR="003A3801" w:rsidRPr="00832349" w:rsidRDefault="003A3801" w:rsidP="003A3801">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No boat shall start after the first boat in the heat has finished.</w:t>
      </w:r>
    </w:p>
    <w:p w14:paraId="15B1F6F5" w14:textId="77777777" w:rsidR="003A3801" w:rsidRPr="00832349" w:rsidRDefault="003A3801" w:rsidP="003A3801">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lastRenderedPageBreak/>
        <w:t>Boats starting more than one minute after the starting signal shall hail and receive acknowledgement from the Race Officer that they have started.</w:t>
      </w:r>
    </w:p>
    <w:p w14:paraId="041FA3B8" w14:textId="464283B8" w:rsidR="003F330B" w:rsidRPr="00832349" w:rsidRDefault="003A3801" w:rsidP="00F07238">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The time limit for the first boat to finish after having sailed the course in accordance with rule 28 shall be 30 minutes.</w:t>
      </w:r>
    </w:p>
    <w:p w14:paraId="7BA2D8AC" w14:textId="2087AE38" w:rsidR="00BB3307" w:rsidRPr="00832349" w:rsidRDefault="00551BD4" w:rsidP="00F07238">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The </w:t>
      </w:r>
      <w:r w:rsidR="00373823">
        <w:rPr>
          <w:rFonts w:eastAsia="FangSong" w:cstheme="minorHAnsi"/>
          <w:bCs/>
          <w:sz w:val="20"/>
          <w:szCs w:val="20"/>
        </w:rPr>
        <w:t>R</w:t>
      </w:r>
      <w:r w:rsidR="00CA619D">
        <w:rPr>
          <w:rFonts w:eastAsia="FangSong" w:cstheme="minorHAnsi"/>
          <w:bCs/>
          <w:sz w:val="20"/>
          <w:szCs w:val="20"/>
        </w:rPr>
        <w:t>.</w:t>
      </w:r>
      <w:r w:rsidR="00373823">
        <w:rPr>
          <w:rFonts w:eastAsia="FangSong" w:cstheme="minorHAnsi"/>
          <w:bCs/>
          <w:sz w:val="20"/>
          <w:szCs w:val="20"/>
        </w:rPr>
        <w:t>C</w:t>
      </w:r>
      <w:r w:rsidRPr="00832349">
        <w:rPr>
          <w:rFonts w:eastAsia="FangSong" w:cstheme="minorHAnsi"/>
          <w:bCs/>
          <w:sz w:val="20"/>
          <w:szCs w:val="20"/>
        </w:rPr>
        <w:t xml:space="preserve">. </w:t>
      </w:r>
      <w:r w:rsidR="00C50DDD" w:rsidRPr="00832349">
        <w:rPr>
          <w:rFonts w:eastAsia="FangSong" w:cstheme="minorHAnsi"/>
          <w:bCs/>
          <w:sz w:val="20"/>
          <w:szCs w:val="20"/>
        </w:rPr>
        <w:t>may e</w:t>
      </w:r>
      <w:r w:rsidR="00BB3307" w:rsidRPr="00BB3307">
        <w:rPr>
          <w:rFonts w:eastAsia="FangSong" w:cstheme="minorHAnsi"/>
          <w:bCs/>
          <w:sz w:val="20"/>
          <w:szCs w:val="20"/>
        </w:rPr>
        <w:t>xtend the time limit until all HMS requirements are satisfied.</w:t>
      </w:r>
    </w:p>
    <w:p w14:paraId="0FC83AC9" w14:textId="1BAA92E3" w:rsidR="0034791D" w:rsidRPr="00832349" w:rsidRDefault="00AE7BFC" w:rsidP="001C3DF2">
      <w:pPr>
        <w:pStyle w:val="ListParagraph"/>
        <w:numPr>
          <w:ilvl w:val="0"/>
          <w:numId w:val="1"/>
        </w:numPr>
        <w:spacing w:line="360" w:lineRule="auto"/>
        <w:ind w:left="709" w:firstLineChars="0" w:hanging="709"/>
        <w:rPr>
          <w:rFonts w:eastAsia="Calibri" w:cstheme="minorHAnsi"/>
          <w:b/>
          <w:bCs/>
          <w:sz w:val="20"/>
          <w:szCs w:val="20"/>
          <w:lang w:eastAsia="en-US"/>
          <w14:ligatures w14:val="standardContextual"/>
        </w:rPr>
      </w:pPr>
      <w:r w:rsidRPr="00832349">
        <w:rPr>
          <w:rFonts w:cstheme="minorHAnsi"/>
          <w:b/>
          <w:bCs/>
          <w:sz w:val="20"/>
          <w:szCs w:val="20"/>
          <w14:ligatures w14:val="standardContextual"/>
        </w:rPr>
        <w:t>TIME OUT LIMIT</w:t>
      </w:r>
    </w:p>
    <w:p w14:paraId="3FA9AFCB" w14:textId="1B27D9E4" w:rsidR="00CA663D" w:rsidRPr="00832349" w:rsidRDefault="0023457D" w:rsidP="00CA663D">
      <w:pPr>
        <w:pStyle w:val="ListParagraph"/>
        <w:numPr>
          <w:ilvl w:val="1"/>
          <w:numId w:val="1"/>
        </w:numPr>
        <w:spacing w:line="360" w:lineRule="auto"/>
        <w:ind w:left="709" w:firstLineChars="0" w:hanging="709"/>
        <w:rPr>
          <w:rFonts w:eastAsia="FangSong" w:cstheme="minorHAnsi"/>
          <w:bCs/>
          <w:sz w:val="20"/>
          <w:szCs w:val="20"/>
        </w:rPr>
      </w:pPr>
      <w:r w:rsidRPr="00832349">
        <w:rPr>
          <w:rFonts w:cstheme="minorHAnsi"/>
          <w:sz w:val="20"/>
          <w:szCs w:val="20"/>
        </w:rPr>
        <w:t>Except as in SI 1</w:t>
      </w:r>
      <w:r w:rsidR="00123355" w:rsidRPr="00832349">
        <w:rPr>
          <w:rFonts w:cstheme="minorHAnsi"/>
          <w:sz w:val="20"/>
          <w:szCs w:val="20"/>
        </w:rPr>
        <w:t>1</w:t>
      </w:r>
      <w:r w:rsidRPr="00832349">
        <w:rPr>
          <w:rFonts w:cstheme="minorHAnsi"/>
          <w:sz w:val="20"/>
          <w:szCs w:val="20"/>
        </w:rPr>
        <w:t xml:space="preserve">.3, </w:t>
      </w:r>
      <w:r w:rsidR="00123355" w:rsidRPr="00832349">
        <w:rPr>
          <w:rFonts w:eastAsia="FangSong" w:cstheme="minorHAnsi"/>
          <w:bCs/>
          <w:sz w:val="20"/>
          <w:szCs w:val="20"/>
        </w:rPr>
        <w:t>t</w:t>
      </w:r>
      <w:r w:rsidR="00CA663D" w:rsidRPr="00832349">
        <w:rPr>
          <w:rFonts w:eastAsia="FangSong" w:cstheme="minorHAnsi"/>
          <w:bCs/>
          <w:sz w:val="20"/>
          <w:szCs w:val="20"/>
        </w:rPr>
        <w:t>he Time Out Limit for racing after the first boat finishes shall be 5 minutes.</w:t>
      </w:r>
    </w:p>
    <w:p w14:paraId="7B220FAD" w14:textId="258EDF15" w:rsidR="009D6ECE" w:rsidRPr="00832349" w:rsidRDefault="00F81F4B" w:rsidP="00CA663D">
      <w:pPr>
        <w:pStyle w:val="ListParagraph"/>
        <w:numPr>
          <w:ilvl w:val="1"/>
          <w:numId w:val="1"/>
        </w:numPr>
        <w:spacing w:line="360" w:lineRule="auto"/>
        <w:ind w:left="709" w:firstLineChars="0" w:hanging="709"/>
        <w:rPr>
          <w:rFonts w:eastAsia="FangSong" w:cstheme="minorHAnsi"/>
          <w:bCs/>
          <w:sz w:val="20"/>
          <w:szCs w:val="20"/>
        </w:rPr>
      </w:pPr>
      <w:r w:rsidRPr="00832349">
        <w:rPr>
          <w:rFonts w:eastAsia="Times New Roman" w:cstheme="minorHAnsi"/>
          <w:i/>
          <w:kern w:val="0"/>
          <w:sz w:val="20"/>
          <w:szCs w:val="20"/>
          <w:lang w:eastAsia="en-US"/>
        </w:rPr>
        <w:t xml:space="preserve">Boats still racing at the end of the Time Out Limit will be scored in the heat by the race committee without </w:t>
      </w:r>
      <w:proofErr w:type="gramStart"/>
      <w:r w:rsidRPr="00832349">
        <w:rPr>
          <w:rFonts w:eastAsia="Times New Roman" w:cstheme="minorHAnsi"/>
          <w:i/>
          <w:kern w:val="0"/>
          <w:sz w:val="20"/>
          <w:szCs w:val="20"/>
          <w:lang w:eastAsia="en-US"/>
        </w:rPr>
        <w:t>a hearing</w:t>
      </w:r>
      <w:proofErr w:type="gramEnd"/>
      <w:r w:rsidRPr="00832349">
        <w:rPr>
          <w:rFonts w:eastAsia="Times New Roman" w:cstheme="minorHAnsi"/>
          <w:i/>
          <w:kern w:val="0"/>
          <w:sz w:val="20"/>
          <w:szCs w:val="20"/>
          <w:lang w:eastAsia="en-US"/>
        </w:rPr>
        <w:t>. The boat's heat score will be determined by the boat's place in the race at the time the Time Out Limit ends.</w:t>
      </w:r>
      <w:r w:rsidR="00520F86">
        <w:rPr>
          <w:rFonts w:eastAsia="Times New Roman" w:cstheme="minorHAnsi"/>
          <w:i/>
          <w:kern w:val="0"/>
          <w:sz w:val="20"/>
          <w:szCs w:val="20"/>
          <w:lang w:eastAsia="en-US"/>
        </w:rPr>
        <w:t xml:space="preserve"> This changes A4</w:t>
      </w:r>
      <w:r w:rsidR="002A042F">
        <w:rPr>
          <w:rFonts w:eastAsia="Times New Roman" w:cstheme="minorHAnsi"/>
          <w:i/>
          <w:kern w:val="0"/>
          <w:sz w:val="20"/>
          <w:szCs w:val="20"/>
          <w:lang w:eastAsia="en-US"/>
        </w:rPr>
        <w:t xml:space="preserve"> and A5.</w:t>
      </w:r>
    </w:p>
    <w:p w14:paraId="289904B6" w14:textId="26393139" w:rsidR="006E6D20" w:rsidRPr="00832349" w:rsidRDefault="006E6D20" w:rsidP="00CA663D">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There shall be no Time Out Limit in Race 1.</w:t>
      </w:r>
    </w:p>
    <w:p w14:paraId="510457C4" w14:textId="294690F2" w:rsidR="0034791D" w:rsidRPr="00832349" w:rsidRDefault="007D21DC" w:rsidP="001C3DF2">
      <w:pPr>
        <w:pStyle w:val="ListParagraph"/>
        <w:numPr>
          <w:ilvl w:val="0"/>
          <w:numId w:val="1"/>
        </w:numPr>
        <w:spacing w:line="360" w:lineRule="auto"/>
        <w:ind w:left="709" w:firstLineChars="0" w:hanging="709"/>
        <w:rPr>
          <w:rFonts w:eastAsia="Calibri" w:cstheme="minorHAnsi"/>
          <w:b/>
          <w:bCs/>
          <w:sz w:val="20"/>
          <w:szCs w:val="20"/>
          <w:lang w:eastAsia="en-US"/>
          <w14:ligatures w14:val="standardContextual"/>
        </w:rPr>
      </w:pPr>
      <w:r w:rsidRPr="00832349">
        <w:rPr>
          <w:rFonts w:cstheme="minorHAnsi"/>
          <w:b/>
          <w:bCs/>
          <w:sz w:val="20"/>
          <w:szCs w:val="20"/>
          <w14:ligatures w14:val="standardContextual"/>
        </w:rPr>
        <w:t>PROTEST AND REQUESTS FOR REGRESS</w:t>
      </w:r>
    </w:p>
    <w:p w14:paraId="1EFB9D8A" w14:textId="087F534A" w:rsidR="000855C5" w:rsidRPr="00832349" w:rsidRDefault="000855C5"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Protests and requests for redress need not be in writing. This changes </w:t>
      </w:r>
      <w:proofErr w:type="gramStart"/>
      <w:r w:rsidRPr="00832349">
        <w:rPr>
          <w:rFonts w:eastAsia="FangSong" w:cstheme="minorHAnsi"/>
          <w:bCs/>
          <w:sz w:val="20"/>
          <w:szCs w:val="20"/>
        </w:rPr>
        <w:t>rule</w:t>
      </w:r>
      <w:proofErr w:type="gramEnd"/>
      <w:r w:rsidRPr="00832349">
        <w:rPr>
          <w:rFonts w:eastAsia="FangSong" w:cstheme="minorHAnsi"/>
          <w:bCs/>
          <w:sz w:val="20"/>
          <w:szCs w:val="20"/>
        </w:rPr>
        <w:t xml:space="preserve"> 6</w:t>
      </w:r>
      <w:r w:rsidR="00B918E3" w:rsidRPr="00832349">
        <w:rPr>
          <w:rFonts w:eastAsia="FangSong" w:cstheme="minorHAnsi"/>
          <w:bCs/>
          <w:sz w:val="20"/>
          <w:szCs w:val="20"/>
        </w:rPr>
        <w:t>0</w:t>
      </w:r>
      <w:r w:rsidRPr="00832349">
        <w:rPr>
          <w:rFonts w:eastAsia="FangSong" w:cstheme="minorHAnsi"/>
          <w:bCs/>
          <w:sz w:val="20"/>
          <w:szCs w:val="20"/>
        </w:rPr>
        <w:t>.</w:t>
      </w:r>
      <w:r w:rsidR="00B918E3" w:rsidRPr="00832349">
        <w:rPr>
          <w:rFonts w:eastAsia="FangSong" w:cstheme="minorHAnsi"/>
          <w:bCs/>
          <w:sz w:val="20"/>
          <w:szCs w:val="20"/>
        </w:rPr>
        <w:t>3</w:t>
      </w:r>
      <w:r w:rsidRPr="00832349">
        <w:rPr>
          <w:rFonts w:eastAsia="FangSong" w:cstheme="minorHAnsi"/>
          <w:bCs/>
          <w:sz w:val="20"/>
          <w:szCs w:val="20"/>
        </w:rPr>
        <w:t>. The protest committee may take evidence in any way it considers appropriate and may communicate its decision orally.</w:t>
      </w:r>
    </w:p>
    <w:p w14:paraId="10DDB8F2" w14:textId="5186D3C7" w:rsidR="00A739B7" w:rsidRPr="00832349" w:rsidRDefault="00A739B7"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A boat intending to protest or to request redress about an incident during a heat shall inform the race official of that intention no more than </w:t>
      </w:r>
      <w:r w:rsidR="00287C1F" w:rsidRPr="00832349">
        <w:rPr>
          <w:rFonts w:eastAsia="FangSong" w:cstheme="minorHAnsi"/>
          <w:bCs/>
          <w:sz w:val="20"/>
          <w:szCs w:val="20"/>
        </w:rPr>
        <w:t>5</w:t>
      </w:r>
      <w:r w:rsidRPr="00832349">
        <w:rPr>
          <w:rFonts w:eastAsia="FangSong" w:cstheme="minorHAnsi"/>
          <w:bCs/>
          <w:sz w:val="20"/>
          <w:szCs w:val="20"/>
        </w:rPr>
        <w:t xml:space="preserve"> minutes after the last boat in that heat finishes. This </w:t>
      </w:r>
      <w:proofErr w:type="gramStart"/>
      <w:r w:rsidRPr="00832349">
        <w:rPr>
          <w:rFonts w:eastAsia="FangSong" w:cstheme="minorHAnsi"/>
          <w:bCs/>
          <w:sz w:val="20"/>
          <w:szCs w:val="20"/>
        </w:rPr>
        <w:t>changes</w:t>
      </w:r>
      <w:proofErr w:type="gramEnd"/>
      <w:r w:rsidRPr="00832349">
        <w:rPr>
          <w:rFonts w:eastAsia="FangSong" w:cstheme="minorHAnsi"/>
          <w:bCs/>
          <w:sz w:val="20"/>
          <w:szCs w:val="20"/>
        </w:rPr>
        <w:t xml:space="preserve"> RRS E6.4.</w:t>
      </w:r>
    </w:p>
    <w:p w14:paraId="35D7856F" w14:textId="2DBE98C6" w:rsidR="000855C5" w:rsidRPr="00832349" w:rsidRDefault="000855C5"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Parties to a protest shall be informed orally by hailing that a protest hearing is opening. It is the responsibility of the parties to come to the hearing without delay accompanied by any witness. No other notice of the hearing shall be given. This changes </w:t>
      </w:r>
      <w:proofErr w:type="gramStart"/>
      <w:r w:rsidR="00480681" w:rsidRPr="00832349">
        <w:rPr>
          <w:rFonts w:eastAsia="FangSong" w:cstheme="minorHAnsi"/>
          <w:bCs/>
          <w:sz w:val="20"/>
          <w:szCs w:val="20"/>
        </w:rPr>
        <w:t>rule</w:t>
      </w:r>
      <w:proofErr w:type="gramEnd"/>
      <w:r w:rsidRPr="00832349">
        <w:rPr>
          <w:rFonts w:eastAsia="FangSong" w:cstheme="minorHAnsi"/>
          <w:bCs/>
          <w:sz w:val="20"/>
          <w:szCs w:val="20"/>
        </w:rPr>
        <w:t xml:space="preserve"> 63.</w:t>
      </w:r>
      <w:r w:rsidR="00AF3BF3" w:rsidRPr="00832349">
        <w:rPr>
          <w:rFonts w:eastAsia="FangSong" w:cstheme="minorHAnsi"/>
          <w:bCs/>
          <w:sz w:val="20"/>
          <w:szCs w:val="20"/>
        </w:rPr>
        <w:t>1</w:t>
      </w:r>
      <w:r w:rsidRPr="00832349">
        <w:rPr>
          <w:rFonts w:eastAsia="FangSong" w:cstheme="minorHAnsi"/>
          <w:bCs/>
          <w:sz w:val="20"/>
          <w:szCs w:val="20"/>
        </w:rPr>
        <w:t>.</w:t>
      </w:r>
    </w:p>
    <w:p w14:paraId="44C5180B" w14:textId="4E9C82A3" w:rsidR="00CE7EEA" w:rsidRPr="00832349" w:rsidRDefault="00667F44" w:rsidP="000855C5">
      <w:pPr>
        <w:pStyle w:val="ListParagraph"/>
        <w:numPr>
          <w:ilvl w:val="1"/>
          <w:numId w:val="1"/>
        </w:numPr>
        <w:spacing w:line="360" w:lineRule="auto"/>
        <w:ind w:left="709" w:firstLineChars="0" w:hanging="709"/>
        <w:rPr>
          <w:rFonts w:eastAsia="FangSong" w:cstheme="minorHAnsi"/>
          <w:bCs/>
          <w:sz w:val="20"/>
          <w:szCs w:val="20"/>
        </w:rPr>
      </w:pPr>
      <w:r>
        <w:rPr>
          <w:rFonts w:eastAsia="FangSong" w:cstheme="minorHAnsi"/>
          <w:bCs/>
          <w:sz w:val="20"/>
          <w:szCs w:val="20"/>
        </w:rPr>
        <w:t>Deleted.</w:t>
      </w:r>
    </w:p>
    <w:p w14:paraId="2826C60C" w14:textId="028E53F3" w:rsidR="000855C5" w:rsidRPr="00832349" w:rsidRDefault="000855C5"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Protests may be heard under rule N1.4(b). The time limit for requesting a hearing by a full International Jury is 5 minutes after the parties have been informed of the panel's decision. However, after the warning signal of any heat to which a party to the hearing may be promoted, any decision or redress shall not change the race schedule for that race.</w:t>
      </w:r>
    </w:p>
    <w:p w14:paraId="2BFD28A8" w14:textId="3606E574" w:rsidR="00255B80" w:rsidRPr="00832349" w:rsidRDefault="00255B80"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Any penalty for other than Part 2 rules may be DPs at the discretion of the International Jury.</w:t>
      </w:r>
    </w:p>
    <w:p w14:paraId="2EA7DE02" w14:textId="34D3D9C4" w:rsidR="0034791D" w:rsidRPr="00832349" w:rsidRDefault="000855C5" w:rsidP="000855C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Decisions of the International Jury shall be final as provided in rule 70.</w:t>
      </w:r>
      <w:r w:rsidR="00026617" w:rsidRPr="00832349">
        <w:rPr>
          <w:rFonts w:eastAsia="FangSong" w:cstheme="minorHAnsi"/>
          <w:bCs/>
          <w:sz w:val="20"/>
          <w:szCs w:val="20"/>
        </w:rPr>
        <w:t>3</w:t>
      </w:r>
      <w:r w:rsidRPr="00832349">
        <w:rPr>
          <w:rFonts w:eastAsia="FangSong" w:cstheme="minorHAnsi"/>
          <w:bCs/>
          <w:sz w:val="20"/>
          <w:szCs w:val="20"/>
        </w:rPr>
        <w:t>.</w:t>
      </w:r>
    </w:p>
    <w:p w14:paraId="78FCCA77" w14:textId="15C87219" w:rsidR="0034791D" w:rsidRPr="00832349" w:rsidRDefault="00265447" w:rsidP="006E2EC8">
      <w:pPr>
        <w:pStyle w:val="ListParagraph"/>
        <w:numPr>
          <w:ilvl w:val="0"/>
          <w:numId w:val="1"/>
        </w:numPr>
        <w:spacing w:line="360" w:lineRule="auto"/>
        <w:ind w:left="709" w:firstLineChars="0" w:hanging="709"/>
        <w:rPr>
          <w:rFonts w:eastAsia="Calibri" w:cstheme="minorHAnsi"/>
          <w:b/>
          <w:bCs/>
          <w:sz w:val="20"/>
          <w:szCs w:val="20"/>
          <w:lang w:eastAsia="en-US"/>
          <w14:ligatures w14:val="standardContextual"/>
        </w:rPr>
      </w:pPr>
      <w:r w:rsidRPr="00832349">
        <w:rPr>
          <w:rFonts w:cstheme="minorHAnsi"/>
          <w:b/>
          <w:bCs/>
          <w:sz w:val="20"/>
          <w:szCs w:val="20"/>
          <w14:ligatures w14:val="standardContextual"/>
        </w:rPr>
        <w:t>SCORING SYSTEM</w:t>
      </w:r>
    </w:p>
    <w:p w14:paraId="24D5E876" w14:textId="77777777" w:rsidR="00265447" w:rsidRPr="00832349" w:rsidRDefault="00265447" w:rsidP="00265447">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Heat Management System shall apply.</w:t>
      </w:r>
    </w:p>
    <w:p w14:paraId="3D43C4B8" w14:textId="77777777" w:rsidR="00265447" w:rsidRPr="00832349" w:rsidRDefault="00265447" w:rsidP="00265447">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Five races are required to be completed to constitute a series.</w:t>
      </w:r>
    </w:p>
    <w:p w14:paraId="05E687E0" w14:textId="6BDE961E" w:rsidR="00265447" w:rsidRDefault="00265447" w:rsidP="00265447">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A boat finishing in a heat to which she has not been assigned shall be scored DNS for the heat to which she was assigned. She shall not sail in her assigned heat.</w:t>
      </w:r>
    </w:p>
    <w:p w14:paraId="7138176F" w14:textId="77777777" w:rsidR="00BF3A3D" w:rsidRPr="00BF3A3D" w:rsidRDefault="00BF3A3D" w:rsidP="00BF3A3D">
      <w:pPr>
        <w:spacing w:line="360" w:lineRule="auto"/>
        <w:rPr>
          <w:rFonts w:eastAsia="FangSong" w:cstheme="minorHAnsi"/>
          <w:bCs/>
          <w:sz w:val="20"/>
          <w:szCs w:val="20"/>
        </w:rPr>
      </w:pPr>
    </w:p>
    <w:p w14:paraId="0C6D38F3" w14:textId="3F0460CB" w:rsidR="000772F9" w:rsidRPr="00832349" w:rsidRDefault="00ED60ED" w:rsidP="00AF6FC8">
      <w:pPr>
        <w:pStyle w:val="ListParagraph"/>
        <w:numPr>
          <w:ilvl w:val="0"/>
          <w:numId w:val="1"/>
        </w:numPr>
        <w:spacing w:line="360" w:lineRule="auto"/>
        <w:ind w:left="709" w:firstLineChars="0" w:hanging="709"/>
        <w:rPr>
          <w:rFonts w:cstheme="minorHAnsi"/>
          <w:b/>
          <w:bCs/>
          <w:sz w:val="20"/>
          <w:szCs w:val="20"/>
        </w:rPr>
      </w:pPr>
      <w:r w:rsidRPr="00832349">
        <w:rPr>
          <w:rFonts w:cstheme="minorHAnsi"/>
          <w:b/>
          <w:bCs/>
          <w:sz w:val="20"/>
          <w:szCs w:val="20"/>
        </w:rPr>
        <w:t>REPLACEMENT OF EQUIPMENT</w:t>
      </w:r>
    </w:p>
    <w:p w14:paraId="7498C590" w14:textId="375B13DE" w:rsidR="000772F9" w:rsidRPr="00832349" w:rsidRDefault="00AE6CD5" w:rsidP="00AE6CD5">
      <w:pPr>
        <w:pStyle w:val="ListParagraph"/>
        <w:numPr>
          <w:ilvl w:val="1"/>
          <w:numId w:val="1"/>
        </w:numPr>
        <w:spacing w:line="360" w:lineRule="auto"/>
        <w:ind w:left="709" w:firstLineChars="0" w:hanging="709"/>
        <w:rPr>
          <w:rFonts w:cstheme="minorHAnsi"/>
          <w:sz w:val="20"/>
          <w:szCs w:val="20"/>
        </w:rPr>
      </w:pPr>
      <w:r w:rsidRPr="00832349">
        <w:rPr>
          <w:rFonts w:eastAsia="FangSong" w:cstheme="minorHAnsi"/>
          <w:sz w:val="20"/>
          <w:szCs w:val="20"/>
        </w:rPr>
        <w:t>Substitution of damaged or lost equipment shall not be allowed unless authorized by the race committee. Requests for substitution shall be made to the committee at the first reasonable opportunity.</w:t>
      </w:r>
    </w:p>
    <w:p w14:paraId="23E02717" w14:textId="27095712" w:rsidR="000772F9" w:rsidRPr="00832349" w:rsidRDefault="00D0039C" w:rsidP="00AF6FC8">
      <w:pPr>
        <w:pStyle w:val="ListParagraph"/>
        <w:numPr>
          <w:ilvl w:val="0"/>
          <w:numId w:val="1"/>
        </w:numPr>
        <w:spacing w:line="360" w:lineRule="auto"/>
        <w:ind w:left="709" w:firstLineChars="0" w:hanging="709"/>
        <w:rPr>
          <w:rFonts w:cstheme="minorHAnsi"/>
          <w:b/>
          <w:bCs/>
          <w:sz w:val="20"/>
          <w:szCs w:val="20"/>
        </w:rPr>
      </w:pPr>
      <w:r w:rsidRPr="00832349">
        <w:rPr>
          <w:rFonts w:cstheme="minorHAnsi"/>
          <w:b/>
          <w:bCs/>
          <w:sz w:val="20"/>
          <w:szCs w:val="20"/>
        </w:rPr>
        <w:t>EQUIPMENT AND MEASUREMENT CHECKS</w:t>
      </w:r>
      <w:r w:rsidR="000772F9" w:rsidRPr="00832349">
        <w:rPr>
          <w:rFonts w:cstheme="minorHAnsi"/>
          <w:b/>
          <w:bCs/>
          <w:sz w:val="20"/>
          <w:szCs w:val="20"/>
        </w:rPr>
        <w:t xml:space="preserve"> </w:t>
      </w:r>
    </w:p>
    <w:p w14:paraId="694867E8" w14:textId="1EE030FD" w:rsidR="000772F9" w:rsidRPr="00832349" w:rsidRDefault="00B13DD3" w:rsidP="00B13DD3">
      <w:pPr>
        <w:pStyle w:val="ListParagraph"/>
        <w:numPr>
          <w:ilvl w:val="1"/>
          <w:numId w:val="1"/>
        </w:numPr>
        <w:spacing w:line="360" w:lineRule="auto"/>
        <w:ind w:left="709" w:firstLineChars="0" w:hanging="709"/>
        <w:rPr>
          <w:rFonts w:cstheme="minorHAnsi"/>
          <w:sz w:val="20"/>
          <w:szCs w:val="20"/>
        </w:rPr>
      </w:pPr>
      <w:r w:rsidRPr="00832349">
        <w:rPr>
          <w:rFonts w:eastAsia="FangSong" w:cstheme="minorHAnsi"/>
          <w:sz w:val="20"/>
          <w:szCs w:val="20"/>
        </w:rPr>
        <w:t>A boat or equipment may be inspected at any time for compliance with the class rules and sailing instructions. On the water, a boat can be instructed by a race committee, equipment inspector or measurer to proceed immediately to a designated area for inspection.</w:t>
      </w:r>
    </w:p>
    <w:p w14:paraId="3E2AD09F" w14:textId="3D092C14" w:rsidR="005B7395" w:rsidRPr="00832349" w:rsidRDefault="005B7395" w:rsidP="005B7395">
      <w:pPr>
        <w:pStyle w:val="ListParagraph"/>
        <w:numPr>
          <w:ilvl w:val="0"/>
          <w:numId w:val="1"/>
        </w:numPr>
        <w:spacing w:line="360" w:lineRule="auto"/>
        <w:ind w:left="709" w:firstLineChars="0" w:hanging="709"/>
        <w:rPr>
          <w:rFonts w:cstheme="minorHAnsi"/>
          <w:b/>
          <w:bCs/>
          <w:sz w:val="20"/>
          <w:szCs w:val="20"/>
        </w:rPr>
      </w:pPr>
      <w:r w:rsidRPr="00832349">
        <w:rPr>
          <w:rFonts w:cstheme="minorHAnsi"/>
          <w:b/>
          <w:bCs/>
          <w:sz w:val="20"/>
          <w:szCs w:val="20"/>
        </w:rPr>
        <w:t xml:space="preserve">TRANSMITTERS </w:t>
      </w:r>
    </w:p>
    <w:p w14:paraId="4CE6BEF1" w14:textId="02F0637C" w:rsidR="005B7395" w:rsidRPr="00832349" w:rsidRDefault="005B7395" w:rsidP="005B739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 xml:space="preserve">Unless the Race Committee prohibits their use, competitors </w:t>
      </w:r>
      <w:r w:rsidR="00EA39E6" w:rsidRPr="00832349">
        <w:rPr>
          <w:rFonts w:eastAsia="FangSong" w:cstheme="minorHAnsi"/>
          <w:bCs/>
          <w:sz w:val="20"/>
          <w:szCs w:val="20"/>
        </w:rPr>
        <w:t xml:space="preserve">who are </w:t>
      </w:r>
      <w:r w:rsidRPr="00832349">
        <w:rPr>
          <w:rFonts w:eastAsia="FangSong" w:cstheme="minorHAnsi"/>
          <w:bCs/>
          <w:sz w:val="20"/>
          <w:szCs w:val="20"/>
        </w:rPr>
        <w:t xml:space="preserve">not racing may use their transmitters at any time for the purpose of tuning or </w:t>
      </w:r>
      <w:r w:rsidR="00982062" w:rsidRPr="00832349">
        <w:rPr>
          <w:rFonts w:eastAsia="FangSong" w:cstheme="minorHAnsi"/>
          <w:bCs/>
          <w:sz w:val="20"/>
          <w:szCs w:val="20"/>
        </w:rPr>
        <w:t>practicing</w:t>
      </w:r>
      <w:r w:rsidRPr="00832349">
        <w:rPr>
          <w:rFonts w:eastAsia="FangSong" w:cstheme="minorHAnsi"/>
          <w:bCs/>
          <w:sz w:val="20"/>
          <w:szCs w:val="20"/>
        </w:rPr>
        <w:t xml:space="preserve"> sailing.</w:t>
      </w:r>
    </w:p>
    <w:p w14:paraId="71830325" w14:textId="0E30B44F" w:rsidR="005B7395" w:rsidRPr="00832349" w:rsidRDefault="005B7395" w:rsidP="005B7395">
      <w:pPr>
        <w:pStyle w:val="ListParagraph"/>
        <w:numPr>
          <w:ilvl w:val="0"/>
          <w:numId w:val="1"/>
        </w:numPr>
        <w:spacing w:line="360" w:lineRule="auto"/>
        <w:ind w:left="709" w:firstLineChars="0" w:hanging="709"/>
        <w:rPr>
          <w:rFonts w:cstheme="minorHAnsi"/>
          <w:b/>
          <w:bCs/>
          <w:sz w:val="20"/>
          <w:szCs w:val="20"/>
        </w:rPr>
      </w:pPr>
      <w:r w:rsidRPr="00832349">
        <w:rPr>
          <w:rFonts w:cstheme="minorHAnsi"/>
          <w:b/>
          <w:bCs/>
          <w:sz w:val="20"/>
          <w:szCs w:val="20"/>
        </w:rPr>
        <w:t xml:space="preserve">PRIZES </w:t>
      </w:r>
    </w:p>
    <w:p w14:paraId="7CB9227E" w14:textId="04C9797C" w:rsidR="005B7395" w:rsidRPr="00832349" w:rsidRDefault="005B7395" w:rsidP="005B7395">
      <w:pPr>
        <w:pStyle w:val="ListParagraph"/>
        <w:numPr>
          <w:ilvl w:val="1"/>
          <w:numId w:val="1"/>
        </w:numPr>
        <w:spacing w:line="360" w:lineRule="auto"/>
        <w:ind w:left="709" w:firstLineChars="0" w:hanging="709"/>
        <w:rPr>
          <w:rFonts w:eastAsia="FangSong" w:cstheme="minorHAnsi"/>
          <w:bCs/>
          <w:sz w:val="20"/>
          <w:szCs w:val="20"/>
        </w:rPr>
      </w:pPr>
      <w:r w:rsidRPr="00832349">
        <w:rPr>
          <w:rFonts w:eastAsia="FangSong" w:cstheme="minorHAnsi"/>
          <w:bCs/>
          <w:sz w:val="20"/>
          <w:szCs w:val="20"/>
        </w:rPr>
        <w:t>A competitor’s age is his/her age on the first day of racing. Other prizes may be awarded at the discretion of the event organizers.</w:t>
      </w:r>
    </w:p>
    <w:p w14:paraId="20EEB8AA" w14:textId="34B16679" w:rsidR="005A6BF8" w:rsidRPr="00832349" w:rsidRDefault="005A6BF8" w:rsidP="005A6BF8">
      <w:pPr>
        <w:pStyle w:val="ListParagraph"/>
        <w:numPr>
          <w:ilvl w:val="0"/>
          <w:numId w:val="1"/>
        </w:numPr>
        <w:spacing w:line="360" w:lineRule="auto"/>
        <w:ind w:left="709" w:firstLineChars="0" w:hanging="709"/>
        <w:rPr>
          <w:rFonts w:cstheme="minorHAnsi"/>
          <w:b/>
          <w:bCs/>
          <w:sz w:val="20"/>
          <w:szCs w:val="20"/>
        </w:rPr>
      </w:pPr>
      <w:r w:rsidRPr="00832349">
        <w:rPr>
          <w:rFonts w:cstheme="minorHAnsi"/>
          <w:b/>
          <w:bCs/>
          <w:sz w:val="20"/>
          <w:szCs w:val="20"/>
        </w:rPr>
        <w:t>RISK STATEMENT</w:t>
      </w:r>
    </w:p>
    <w:p w14:paraId="012F0ED4" w14:textId="77777777" w:rsidR="005A6BF8" w:rsidRPr="00832349" w:rsidRDefault="005A6BF8" w:rsidP="005A6BF8">
      <w:pPr>
        <w:pStyle w:val="ListParagraph"/>
        <w:numPr>
          <w:ilvl w:val="1"/>
          <w:numId w:val="1"/>
        </w:numPr>
        <w:spacing w:line="360" w:lineRule="auto"/>
        <w:ind w:left="709" w:firstLineChars="0" w:hanging="709"/>
        <w:rPr>
          <w:rFonts w:cstheme="minorHAnsi"/>
          <w:sz w:val="20"/>
          <w:szCs w:val="20"/>
        </w:rPr>
      </w:pPr>
      <w:r w:rsidRPr="00832349">
        <w:rPr>
          <w:rFonts w:cstheme="minorHAnsi"/>
          <w:sz w:val="20"/>
          <w:szCs w:val="20"/>
        </w:rPr>
        <w:t>RRS 3 states: “The responsibility for a boat’s decision to participate in a heat or to continue racing is hers alone.” Sailing is by its nature an unpredictable sport and therefore involves an element of risk. By taking part in any of the events covered by this notice of race, each competitor agrees and acknowledges that:</w:t>
      </w:r>
    </w:p>
    <w:p w14:paraId="05588FEB" w14:textId="77777777" w:rsidR="005A6BF8" w:rsidRPr="00832349" w:rsidRDefault="005A6BF8" w:rsidP="005A6BF8">
      <w:pPr>
        <w:pStyle w:val="ListParagraph"/>
        <w:numPr>
          <w:ilvl w:val="0"/>
          <w:numId w:val="20"/>
        </w:numPr>
        <w:spacing w:line="360" w:lineRule="auto"/>
        <w:ind w:firstLineChars="0"/>
        <w:rPr>
          <w:rFonts w:cstheme="minorHAnsi"/>
          <w:sz w:val="20"/>
          <w:szCs w:val="20"/>
        </w:rPr>
      </w:pPr>
      <w:r w:rsidRPr="00832349">
        <w:rPr>
          <w:rFonts w:cstheme="minorHAnsi"/>
          <w:sz w:val="20"/>
          <w:szCs w:val="20"/>
        </w:rPr>
        <w:t xml:space="preserve">You are aware of the inherent element of risk involved in </w:t>
      </w:r>
      <w:proofErr w:type="gramStart"/>
      <w:r w:rsidRPr="00832349">
        <w:rPr>
          <w:rFonts w:cstheme="minorHAnsi"/>
          <w:sz w:val="20"/>
          <w:szCs w:val="20"/>
        </w:rPr>
        <w:t>the sport</w:t>
      </w:r>
      <w:proofErr w:type="gramEnd"/>
      <w:r w:rsidRPr="00832349">
        <w:rPr>
          <w:rFonts w:cstheme="minorHAnsi"/>
          <w:sz w:val="20"/>
          <w:szCs w:val="20"/>
        </w:rPr>
        <w:t xml:space="preserve"> and accept responsibility for the exposure of themselves and their boat to such inherent risk whilst taking part in the event whether afloat or ashore.</w:t>
      </w:r>
    </w:p>
    <w:p w14:paraId="3195E6FE" w14:textId="77777777" w:rsidR="005A6BF8" w:rsidRPr="00832349" w:rsidRDefault="005A6BF8" w:rsidP="005A6BF8">
      <w:pPr>
        <w:pStyle w:val="ListParagraph"/>
        <w:numPr>
          <w:ilvl w:val="0"/>
          <w:numId w:val="20"/>
        </w:numPr>
        <w:spacing w:line="360" w:lineRule="auto"/>
        <w:ind w:firstLineChars="0"/>
        <w:rPr>
          <w:rFonts w:cstheme="minorHAnsi"/>
          <w:sz w:val="20"/>
          <w:szCs w:val="20"/>
        </w:rPr>
      </w:pPr>
      <w:r w:rsidRPr="00832349">
        <w:rPr>
          <w:rFonts w:cstheme="minorHAnsi"/>
          <w:sz w:val="20"/>
          <w:szCs w:val="20"/>
        </w:rPr>
        <w:t>You accept responsibility for any injury, damage or loss to the extent caused by their own actions or omissions.</w:t>
      </w:r>
    </w:p>
    <w:p w14:paraId="5ECB5B39" w14:textId="77777777" w:rsidR="005A6BF8" w:rsidRPr="00832349" w:rsidRDefault="005A6BF8" w:rsidP="005A6BF8">
      <w:pPr>
        <w:pStyle w:val="ListParagraph"/>
        <w:numPr>
          <w:ilvl w:val="0"/>
          <w:numId w:val="20"/>
        </w:numPr>
        <w:spacing w:line="360" w:lineRule="auto"/>
        <w:ind w:firstLineChars="0"/>
        <w:rPr>
          <w:rFonts w:cstheme="minorHAnsi"/>
          <w:sz w:val="20"/>
          <w:szCs w:val="20"/>
        </w:rPr>
      </w:pPr>
      <w:r w:rsidRPr="00832349">
        <w:rPr>
          <w:rFonts w:cstheme="minorHAnsi"/>
          <w:sz w:val="20"/>
          <w:szCs w:val="20"/>
        </w:rPr>
        <w:t xml:space="preserve">Your boat is in good order, equipped to sail in the event and they are fit to participate. </w:t>
      </w:r>
    </w:p>
    <w:p w14:paraId="3A77760F" w14:textId="77777777" w:rsidR="005A6BF8" w:rsidRPr="00832349" w:rsidRDefault="005A6BF8" w:rsidP="005A6BF8">
      <w:pPr>
        <w:pStyle w:val="ListParagraph"/>
        <w:numPr>
          <w:ilvl w:val="0"/>
          <w:numId w:val="20"/>
        </w:numPr>
        <w:spacing w:line="360" w:lineRule="auto"/>
        <w:ind w:firstLineChars="0"/>
        <w:rPr>
          <w:rFonts w:cstheme="minorHAnsi"/>
          <w:sz w:val="20"/>
          <w:szCs w:val="20"/>
        </w:rPr>
      </w:pPr>
      <w:r w:rsidRPr="00832349">
        <w:rPr>
          <w:rFonts w:cstheme="minorHAnsi"/>
          <w:sz w:val="20"/>
          <w:szCs w:val="20"/>
        </w:rPr>
        <w:t xml:space="preserve">The provision of a race management team, patrol boats, umpires and other officials and volunteers by the organizer does not relieve you of your own responsibilities. </w:t>
      </w:r>
    </w:p>
    <w:p w14:paraId="13F8DF3D" w14:textId="77777777" w:rsidR="005A6BF8" w:rsidRPr="00832349" w:rsidRDefault="005A6BF8" w:rsidP="005A6BF8">
      <w:pPr>
        <w:pStyle w:val="ListParagraph"/>
        <w:numPr>
          <w:ilvl w:val="0"/>
          <w:numId w:val="20"/>
        </w:numPr>
        <w:spacing w:line="360" w:lineRule="auto"/>
        <w:ind w:firstLineChars="0"/>
        <w:rPr>
          <w:rFonts w:cstheme="minorHAnsi"/>
          <w:sz w:val="20"/>
          <w:szCs w:val="20"/>
        </w:rPr>
      </w:pPr>
      <w:r w:rsidRPr="00832349">
        <w:rPr>
          <w:rFonts w:cstheme="minorHAnsi"/>
          <w:sz w:val="20"/>
          <w:szCs w:val="20"/>
        </w:rPr>
        <w:t>The provision of rescue boat cover is limited to such assistance, particularly in extreme weather conditions, as can be practically provided in the circumstances.</w:t>
      </w:r>
    </w:p>
    <w:p w14:paraId="1699AA83" w14:textId="2260CDEC" w:rsidR="004402B4" w:rsidRPr="00982062" w:rsidRDefault="005A6BF8" w:rsidP="00971BE4">
      <w:pPr>
        <w:pStyle w:val="ListParagraph"/>
        <w:numPr>
          <w:ilvl w:val="1"/>
          <w:numId w:val="1"/>
        </w:numPr>
        <w:spacing w:line="360" w:lineRule="auto"/>
        <w:ind w:left="709" w:firstLineChars="0" w:hanging="709"/>
        <w:rPr>
          <w:rFonts w:eastAsia="FangSong" w:cstheme="minorHAnsi"/>
          <w:bCs/>
          <w:sz w:val="20"/>
          <w:szCs w:val="20"/>
        </w:rPr>
      </w:pPr>
      <w:r w:rsidRPr="00832349">
        <w:rPr>
          <w:rFonts w:cstheme="minorHAnsi"/>
          <w:sz w:val="20"/>
          <w:szCs w:val="20"/>
        </w:rPr>
        <w:t>At all times the responsibility for the safety of their boat and themselves plus the decision to participate or continue must rest solely with and always remain with the competitors</w:t>
      </w:r>
    </w:p>
    <w:p w14:paraId="07793F23" w14:textId="77777777" w:rsidR="00982062" w:rsidRDefault="00982062" w:rsidP="00982062">
      <w:pPr>
        <w:spacing w:line="360" w:lineRule="auto"/>
        <w:rPr>
          <w:rFonts w:eastAsia="FangSong" w:cstheme="minorHAnsi"/>
          <w:bCs/>
          <w:sz w:val="20"/>
          <w:szCs w:val="20"/>
        </w:rPr>
      </w:pPr>
    </w:p>
    <w:p w14:paraId="7A3124EB" w14:textId="77777777" w:rsidR="00982062" w:rsidRDefault="00982062" w:rsidP="00982062">
      <w:pPr>
        <w:spacing w:line="360" w:lineRule="auto"/>
        <w:rPr>
          <w:rFonts w:eastAsia="FangSong" w:cstheme="minorHAnsi"/>
          <w:bCs/>
          <w:sz w:val="20"/>
          <w:szCs w:val="20"/>
        </w:rPr>
      </w:pPr>
    </w:p>
    <w:sectPr w:rsidR="00982062" w:rsidSect="007C6005">
      <w:headerReference w:type="default" r:id="rId9"/>
      <w:footerReference w:type="default" r:id="rId10"/>
      <w:pgSz w:w="11906" w:h="16838"/>
      <w:pgMar w:top="1440" w:right="991" w:bottom="1440" w:left="993" w:header="56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ADD5" w14:textId="77777777" w:rsidR="008346CC" w:rsidRDefault="008346CC" w:rsidP="001D4E72">
      <w:r>
        <w:separator/>
      </w:r>
    </w:p>
  </w:endnote>
  <w:endnote w:type="continuationSeparator" w:id="0">
    <w:p w14:paraId="586E5AE9" w14:textId="77777777" w:rsidR="008346CC" w:rsidRDefault="008346CC" w:rsidP="001D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AFA8" w14:textId="574C2F52" w:rsidR="00140B01" w:rsidRDefault="00140B01" w:rsidP="00140B01">
    <w:pPr>
      <w:pStyle w:val="Footer"/>
      <w:wordWrap w:val="0"/>
      <w:jc w:val="right"/>
    </w:pPr>
    <w:r>
      <w:t xml:space="preserve">Page </w:t>
    </w:r>
    <w:sdt>
      <w:sdtPr>
        <w:id w:val="-613278712"/>
        <w:docPartObj>
          <w:docPartGallery w:val="Page Numbers (Bottom of Page)"/>
          <w:docPartUnique/>
        </w:docPartObj>
      </w:sdtPr>
      <w:sdtContent>
        <w:r>
          <w:fldChar w:fldCharType="begin"/>
        </w:r>
        <w:r>
          <w:instrText>PAGE   \* MERGEFORMAT</w:instrText>
        </w:r>
        <w:r>
          <w:fldChar w:fldCharType="separate"/>
        </w:r>
        <w:r w:rsidR="00D601FE" w:rsidRPr="00D601FE">
          <w:rPr>
            <w:noProof/>
            <w:lang w:val="zh-CN"/>
          </w:rPr>
          <w:t>2</w:t>
        </w:r>
        <w:r>
          <w:fldChar w:fldCharType="end"/>
        </w:r>
      </w:sdtContent>
    </w:sdt>
  </w:p>
  <w:p w14:paraId="19653499" w14:textId="77777777" w:rsidR="00140B01" w:rsidRDefault="0014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60CE" w14:textId="77777777" w:rsidR="008346CC" w:rsidRDefault="008346CC" w:rsidP="001D4E72">
      <w:r>
        <w:separator/>
      </w:r>
    </w:p>
  </w:footnote>
  <w:footnote w:type="continuationSeparator" w:id="0">
    <w:p w14:paraId="1BF2972B" w14:textId="77777777" w:rsidR="008346CC" w:rsidRDefault="008346CC" w:rsidP="001D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28F7" w14:textId="42B0F5EE" w:rsidR="000C4253" w:rsidRDefault="004B6FF7" w:rsidP="00064F17">
    <w:pPr>
      <w:pStyle w:val="Header"/>
      <w:pBdr>
        <w:bottom w:val="none" w:sz="0" w:space="0" w:color="auto"/>
      </w:pBdr>
      <w:jc w:val="both"/>
    </w:pPr>
    <w:r>
      <w:rPr>
        <w:noProof/>
      </w:rPr>
      <w:t xml:space="preserve">                                         </w:t>
    </w:r>
    <w:r w:rsidR="00FE5838">
      <w:rPr>
        <w:noProof/>
      </w:rPr>
      <w:t xml:space="preserve">  </w:t>
    </w:r>
    <w:r>
      <w:rPr>
        <w:noProof/>
      </w:rPr>
      <w:t xml:space="preserve">                                                          </w:t>
    </w:r>
    <w:r w:rsidR="00FE583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54F"/>
    <w:multiLevelType w:val="hybridMultilevel"/>
    <w:tmpl w:val="FE5A514A"/>
    <w:lvl w:ilvl="0" w:tplc="1472DAA2">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F03020">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16FBF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2C1A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209C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1238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1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B0E7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FA2C8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31F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68A4F62"/>
    <w:multiLevelType w:val="multilevel"/>
    <w:tmpl w:val="DF205AE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709" w:hanging="709"/>
      </w:pPr>
      <w:rPr>
        <w:rFonts w:hint="eastAsia"/>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1C9B2EA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FD26EA2"/>
    <w:multiLevelType w:val="multilevel"/>
    <w:tmpl w:val="DF205AE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709" w:hanging="709"/>
      </w:pPr>
      <w:rPr>
        <w:rFonts w:hint="eastAsia"/>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5" w15:restartNumberingAfterBreak="0">
    <w:nsid w:val="2448FFB5"/>
    <w:multiLevelType w:val="hybridMultilevel"/>
    <w:tmpl w:val="308F5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1F5B48"/>
    <w:multiLevelType w:val="hybridMultilevel"/>
    <w:tmpl w:val="5720018A"/>
    <w:lvl w:ilvl="0" w:tplc="B54EE44C">
      <w:start w:val="5"/>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334C46"/>
    <w:multiLevelType w:val="hybridMultilevel"/>
    <w:tmpl w:val="4DB472EE"/>
    <w:lvl w:ilvl="0" w:tplc="96E67764">
      <w:start w:val="1"/>
      <w:numFmt w:val="upperLetter"/>
      <w:lvlText w:val="(%1)"/>
      <w:lvlJc w:val="left"/>
      <w:pPr>
        <w:ind w:left="362" w:hanging="360"/>
      </w:pPr>
      <w:rPr>
        <w:rFonts w:hint="default"/>
        <w:b/>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8" w15:restartNumberingAfterBreak="0">
    <w:nsid w:val="31F95E41"/>
    <w:multiLevelType w:val="hybridMultilevel"/>
    <w:tmpl w:val="6D9209E8"/>
    <w:lvl w:ilvl="0" w:tplc="B54EE44C">
      <w:start w:val="5"/>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A37C9A"/>
    <w:multiLevelType w:val="hybridMultilevel"/>
    <w:tmpl w:val="EC88ACF0"/>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0" w15:restartNumberingAfterBreak="0">
    <w:nsid w:val="3BFA8C41"/>
    <w:multiLevelType w:val="hybridMultilevel"/>
    <w:tmpl w:val="7A509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740EDF"/>
    <w:multiLevelType w:val="multilevel"/>
    <w:tmpl w:val="DF205AE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709" w:hanging="709"/>
      </w:pPr>
      <w:rPr>
        <w:rFonts w:hint="eastAsia"/>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2" w15:restartNumberingAfterBreak="0">
    <w:nsid w:val="48BD4943"/>
    <w:multiLevelType w:val="hybridMultilevel"/>
    <w:tmpl w:val="D2CC6490"/>
    <w:lvl w:ilvl="0" w:tplc="3DE6EFAA">
      <w:start w:val="1"/>
      <w:numFmt w:val="lowerLetter"/>
      <w:lvlText w:val="%1."/>
      <w:lvlJc w:val="left"/>
      <w:pPr>
        <w:ind w:left="1069" w:hanging="360"/>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13" w15:restartNumberingAfterBreak="0">
    <w:nsid w:val="49A165FC"/>
    <w:multiLevelType w:val="hybridMultilevel"/>
    <w:tmpl w:val="D2CC649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589" w:hanging="440"/>
      </w:pPr>
    </w:lvl>
    <w:lvl w:ilvl="2" w:tplc="FFFFFFFF" w:tentative="1">
      <w:start w:val="1"/>
      <w:numFmt w:val="lowerRoman"/>
      <w:lvlText w:val="%3."/>
      <w:lvlJc w:val="right"/>
      <w:pPr>
        <w:ind w:left="2029" w:hanging="440"/>
      </w:pPr>
    </w:lvl>
    <w:lvl w:ilvl="3" w:tplc="FFFFFFFF" w:tentative="1">
      <w:start w:val="1"/>
      <w:numFmt w:val="decimal"/>
      <w:lvlText w:val="%4."/>
      <w:lvlJc w:val="left"/>
      <w:pPr>
        <w:ind w:left="2469" w:hanging="440"/>
      </w:pPr>
    </w:lvl>
    <w:lvl w:ilvl="4" w:tplc="FFFFFFFF" w:tentative="1">
      <w:start w:val="1"/>
      <w:numFmt w:val="lowerLetter"/>
      <w:lvlText w:val="%5)"/>
      <w:lvlJc w:val="left"/>
      <w:pPr>
        <w:ind w:left="2909" w:hanging="440"/>
      </w:pPr>
    </w:lvl>
    <w:lvl w:ilvl="5" w:tplc="FFFFFFFF" w:tentative="1">
      <w:start w:val="1"/>
      <w:numFmt w:val="lowerRoman"/>
      <w:lvlText w:val="%6."/>
      <w:lvlJc w:val="right"/>
      <w:pPr>
        <w:ind w:left="3349" w:hanging="440"/>
      </w:pPr>
    </w:lvl>
    <w:lvl w:ilvl="6" w:tplc="FFFFFFFF" w:tentative="1">
      <w:start w:val="1"/>
      <w:numFmt w:val="decimal"/>
      <w:lvlText w:val="%7."/>
      <w:lvlJc w:val="left"/>
      <w:pPr>
        <w:ind w:left="3789" w:hanging="440"/>
      </w:pPr>
    </w:lvl>
    <w:lvl w:ilvl="7" w:tplc="FFFFFFFF" w:tentative="1">
      <w:start w:val="1"/>
      <w:numFmt w:val="lowerLetter"/>
      <w:lvlText w:val="%8)"/>
      <w:lvlJc w:val="left"/>
      <w:pPr>
        <w:ind w:left="4229" w:hanging="440"/>
      </w:pPr>
    </w:lvl>
    <w:lvl w:ilvl="8" w:tplc="FFFFFFFF" w:tentative="1">
      <w:start w:val="1"/>
      <w:numFmt w:val="lowerRoman"/>
      <w:lvlText w:val="%9."/>
      <w:lvlJc w:val="right"/>
      <w:pPr>
        <w:ind w:left="4669" w:hanging="440"/>
      </w:pPr>
    </w:lvl>
  </w:abstractNum>
  <w:abstractNum w:abstractNumId="14" w15:restartNumberingAfterBreak="0">
    <w:nsid w:val="4ACD5C84"/>
    <w:multiLevelType w:val="multilevel"/>
    <w:tmpl w:val="F5E4E8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A57338"/>
    <w:multiLevelType w:val="hybridMultilevel"/>
    <w:tmpl w:val="88E0834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210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5345C"/>
    <w:multiLevelType w:val="hybridMultilevel"/>
    <w:tmpl w:val="D2CC6490"/>
    <w:lvl w:ilvl="0" w:tplc="3DE6EFAA">
      <w:start w:val="1"/>
      <w:numFmt w:val="lowerLetter"/>
      <w:lvlText w:val="%1."/>
      <w:lvlJc w:val="left"/>
      <w:pPr>
        <w:ind w:left="1069" w:hanging="360"/>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18" w15:restartNumberingAfterBreak="0">
    <w:nsid w:val="5FE52F26"/>
    <w:multiLevelType w:val="hybridMultilevel"/>
    <w:tmpl w:val="1C90426A"/>
    <w:lvl w:ilvl="0" w:tplc="04090019">
      <w:start w:val="1"/>
      <w:numFmt w:val="lowerLetter"/>
      <w:lvlText w:val="%1)"/>
      <w:lvlJc w:val="left"/>
      <w:pPr>
        <w:ind w:left="1149" w:hanging="440"/>
      </w:p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19" w15:restartNumberingAfterBreak="0">
    <w:nsid w:val="62F46643"/>
    <w:multiLevelType w:val="hybridMultilevel"/>
    <w:tmpl w:val="EC88ACF0"/>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0" w15:restartNumberingAfterBreak="0">
    <w:nsid w:val="6D86039D"/>
    <w:multiLevelType w:val="hybridMultilevel"/>
    <w:tmpl w:val="EC88ACF0"/>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1" w15:restartNumberingAfterBreak="0">
    <w:nsid w:val="758659AE"/>
    <w:multiLevelType w:val="multilevel"/>
    <w:tmpl w:val="A4002944"/>
    <w:lvl w:ilvl="0">
      <w:start w:val="1"/>
      <w:numFmt w:val="decimal"/>
      <w:lvlText w:val="%1."/>
      <w:lvlJc w:val="left"/>
      <w:pPr>
        <w:ind w:left="425" w:hanging="425"/>
      </w:pPr>
      <w:rPr>
        <w:rFonts w:hint="default"/>
        <w:sz w:val="24"/>
        <w:szCs w:val="24"/>
      </w:rPr>
    </w:lvl>
    <w:lvl w:ilvl="1">
      <w:start w:val="1"/>
      <w:numFmt w:val="decimal"/>
      <w:lvlText w:val="%1.%2."/>
      <w:lvlJc w:val="left"/>
      <w:pPr>
        <w:ind w:left="837" w:hanging="567"/>
      </w:pPr>
      <w:rPr>
        <w:rFonts w:hint="default"/>
        <w:b w:val="0"/>
        <w:bCs/>
        <w:sz w:val="24"/>
        <w:szCs w:val="24"/>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2" w15:restartNumberingAfterBreak="0">
    <w:nsid w:val="7AFD1CB2"/>
    <w:multiLevelType w:val="hybridMultilevel"/>
    <w:tmpl w:val="23FA8338"/>
    <w:lvl w:ilvl="0" w:tplc="B54EE44C">
      <w:start w:val="5"/>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9B6D94"/>
    <w:multiLevelType w:val="hybridMultilevel"/>
    <w:tmpl w:val="EC88ACF0"/>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num w:numId="1" w16cid:durableId="1115444397">
    <w:abstractNumId w:val="21"/>
  </w:num>
  <w:num w:numId="2" w16cid:durableId="652877572">
    <w:abstractNumId w:val="4"/>
  </w:num>
  <w:num w:numId="3" w16cid:durableId="844436049">
    <w:abstractNumId w:val="2"/>
  </w:num>
  <w:num w:numId="4" w16cid:durableId="2040467798">
    <w:abstractNumId w:val="10"/>
  </w:num>
  <w:num w:numId="5" w16cid:durableId="1679040197">
    <w:abstractNumId w:val="11"/>
  </w:num>
  <w:num w:numId="6" w16cid:durableId="187720804">
    <w:abstractNumId w:val="15"/>
  </w:num>
  <w:num w:numId="7" w16cid:durableId="1298032360">
    <w:abstractNumId w:val="9"/>
  </w:num>
  <w:num w:numId="8" w16cid:durableId="1293052632">
    <w:abstractNumId w:val="5"/>
  </w:num>
  <w:num w:numId="9" w16cid:durableId="595793229">
    <w:abstractNumId w:val="20"/>
  </w:num>
  <w:num w:numId="10" w16cid:durableId="50887712">
    <w:abstractNumId w:val="19"/>
  </w:num>
  <w:num w:numId="11" w16cid:durableId="1507741813">
    <w:abstractNumId w:val="23"/>
  </w:num>
  <w:num w:numId="12" w16cid:durableId="1570730865">
    <w:abstractNumId w:val="7"/>
  </w:num>
  <w:num w:numId="13" w16cid:durableId="1304238216">
    <w:abstractNumId w:val="12"/>
  </w:num>
  <w:num w:numId="14" w16cid:durableId="1406998931">
    <w:abstractNumId w:val="1"/>
  </w:num>
  <w:num w:numId="15" w16cid:durableId="1466116496">
    <w:abstractNumId w:val="3"/>
  </w:num>
  <w:num w:numId="16" w16cid:durableId="1084573902">
    <w:abstractNumId w:val="16"/>
  </w:num>
  <w:num w:numId="17" w16cid:durableId="949630843">
    <w:abstractNumId w:val="14"/>
  </w:num>
  <w:num w:numId="18" w16cid:durableId="407503530">
    <w:abstractNumId w:val="17"/>
  </w:num>
  <w:num w:numId="19" w16cid:durableId="1235507011">
    <w:abstractNumId w:val="18"/>
  </w:num>
  <w:num w:numId="20" w16cid:durableId="913971274">
    <w:abstractNumId w:val="13"/>
  </w:num>
  <w:num w:numId="21" w16cid:durableId="1422486006">
    <w:abstractNumId w:val="0"/>
  </w:num>
  <w:num w:numId="22" w16cid:durableId="1436097387">
    <w:abstractNumId w:val="6"/>
  </w:num>
  <w:num w:numId="23" w16cid:durableId="1456098878">
    <w:abstractNumId w:val="22"/>
  </w:num>
  <w:num w:numId="24" w16cid:durableId="1095252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EB"/>
    <w:rsid w:val="000021DD"/>
    <w:rsid w:val="00005F91"/>
    <w:rsid w:val="0001362C"/>
    <w:rsid w:val="00016A72"/>
    <w:rsid w:val="000210FA"/>
    <w:rsid w:val="00021956"/>
    <w:rsid w:val="00021F61"/>
    <w:rsid w:val="00023BF6"/>
    <w:rsid w:val="00026617"/>
    <w:rsid w:val="00030AF7"/>
    <w:rsid w:val="000314B3"/>
    <w:rsid w:val="00033F7A"/>
    <w:rsid w:val="000344F5"/>
    <w:rsid w:val="00034C5C"/>
    <w:rsid w:val="00040648"/>
    <w:rsid w:val="0004066D"/>
    <w:rsid w:val="00040BF2"/>
    <w:rsid w:val="00045F35"/>
    <w:rsid w:val="000468EC"/>
    <w:rsid w:val="00050583"/>
    <w:rsid w:val="000534C0"/>
    <w:rsid w:val="000546B8"/>
    <w:rsid w:val="00055713"/>
    <w:rsid w:val="00064F17"/>
    <w:rsid w:val="000652D8"/>
    <w:rsid w:val="00072CA3"/>
    <w:rsid w:val="00073533"/>
    <w:rsid w:val="00075AD2"/>
    <w:rsid w:val="00076336"/>
    <w:rsid w:val="000772F9"/>
    <w:rsid w:val="000812E1"/>
    <w:rsid w:val="000855C5"/>
    <w:rsid w:val="00086446"/>
    <w:rsid w:val="00091DDD"/>
    <w:rsid w:val="0009253A"/>
    <w:rsid w:val="00095F10"/>
    <w:rsid w:val="000A1C1E"/>
    <w:rsid w:val="000A3DF5"/>
    <w:rsid w:val="000A62D6"/>
    <w:rsid w:val="000A759F"/>
    <w:rsid w:val="000B29DC"/>
    <w:rsid w:val="000B4D86"/>
    <w:rsid w:val="000B6711"/>
    <w:rsid w:val="000B745D"/>
    <w:rsid w:val="000B74D1"/>
    <w:rsid w:val="000C1B2A"/>
    <w:rsid w:val="000C3D9B"/>
    <w:rsid w:val="000C4253"/>
    <w:rsid w:val="000C613B"/>
    <w:rsid w:val="000C6DF4"/>
    <w:rsid w:val="000C7443"/>
    <w:rsid w:val="000D0EA1"/>
    <w:rsid w:val="000D189F"/>
    <w:rsid w:val="000D4409"/>
    <w:rsid w:val="000D546D"/>
    <w:rsid w:val="000D6A59"/>
    <w:rsid w:val="000E0518"/>
    <w:rsid w:val="000E1C40"/>
    <w:rsid w:val="000F2089"/>
    <w:rsid w:val="000F3F91"/>
    <w:rsid w:val="000F4378"/>
    <w:rsid w:val="000F462A"/>
    <w:rsid w:val="00100D26"/>
    <w:rsid w:val="001126FB"/>
    <w:rsid w:val="00115431"/>
    <w:rsid w:val="00115C2A"/>
    <w:rsid w:val="00123355"/>
    <w:rsid w:val="00123AD4"/>
    <w:rsid w:val="00125CE5"/>
    <w:rsid w:val="001270D3"/>
    <w:rsid w:val="00127B3C"/>
    <w:rsid w:val="00130949"/>
    <w:rsid w:val="001366BC"/>
    <w:rsid w:val="00140B01"/>
    <w:rsid w:val="0014353C"/>
    <w:rsid w:val="00143687"/>
    <w:rsid w:val="00147220"/>
    <w:rsid w:val="00161337"/>
    <w:rsid w:val="001614EB"/>
    <w:rsid w:val="001644A4"/>
    <w:rsid w:val="001670EC"/>
    <w:rsid w:val="00170FB9"/>
    <w:rsid w:val="00187017"/>
    <w:rsid w:val="00187066"/>
    <w:rsid w:val="0019279D"/>
    <w:rsid w:val="001A2F35"/>
    <w:rsid w:val="001A4231"/>
    <w:rsid w:val="001A48A7"/>
    <w:rsid w:val="001A6B8A"/>
    <w:rsid w:val="001A6D0F"/>
    <w:rsid w:val="001B2CBC"/>
    <w:rsid w:val="001B3D0C"/>
    <w:rsid w:val="001B4442"/>
    <w:rsid w:val="001B44FF"/>
    <w:rsid w:val="001C057E"/>
    <w:rsid w:val="001C05B7"/>
    <w:rsid w:val="001C0916"/>
    <w:rsid w:val="001C3DF2"/>
    <w:rsid w:val="001C6BC2"/>
    <w:rsid w:val="001D331F"/>
    <w:rsid w:val="001D4E72"/>
    <w:rsid w:val="001D7827"/>
    <w:rsid w:val="001D7A9E"/>
    <w:rsid w:val="001E12FD"/>
    <w:rsid w:val="001F3CA2"/>
    <w:rsid w:val="001F5472"/>
    <w:rsid w:val="001F59E9"/>
    <w:rsid w:val="00205019"/>
    <w:rsid w:val="00212AF8"/>
    <w:rsid w:val="00221F4C"/>
    <w:rsid w:val="00223052"/>
    <w:rsid w:val="002251ED"/>
    <w:rsid w:val="0022531F"/>
    <w:rsid w:val="00225604"/>
    <w:rsid w:val="00231968"/>
    <w:rsid w:val="0023457D"/>
    <w:rsid w:val="00235157"/>
    <w:rsid w:val="00236079"/>
    <w:rsid w:val="0024094D"/>
    <w:rsid w:val="00240C6E"/>
    <w:rsid w:val="002411B7"/>
    <w:rsid w:val="002441D8"/>
    <w:rsid w:val="00244748"/>
    <w:rsid w:val="0024566F"/>
    <w:rsid w:val="002458C2"/>
    <w:rsid w:val="00246730"/>
    <w:rsid w:val="002532CB"/>
    <w:rsid w:val="002539DF"/>
    <w:rsid w:val="00255B80"/>
    <w:rsid w:val="002572B8"/>
    <w:rsid w:val="00265447"/>
    <w:rsid w:val="00265C69"/>
    <w:rsid w:val="00265F78"/>
    <w:rsid w:val="00266462"/>
    <w:rsid w:val="00267AF9"/>
    <w:rsid w:val="00275852"/>
    <w:rsid w:val="00275B6B"/>
    <w:rsid w:val="002760A6"/>
    <w:rsid w:val="0027743F"/>
    <w:rsid w:val="00281FA8"/>
    <w:rsid w:val="00286C5C"/>
    <w:rsid w:val="00287C1F"/>
    <w:rsid w:val="00294DCC"/>
    <w:rsid w:val="00297CEB"/>
    <w:rsid w:val="002A042F"/>
    <w:rsid w:val="002A53D4"/>
    <w:rsid w:val="002B1AC7"/>
    <w:rsid w:val="002B3D3F"/>
    <w:rsid w:val="002B4AD1"/>
    <w:rsid w:val="002B56AE"/>
    <w:rsid w:val="002C1A17"/>
    <w:rsid w:val="002C43BB"/>
    <w:rsid w:val="002D05A5"/>
    <w:rsid w:val="002D410C"/>
    <w:rsid w:val="002D784D"/>
    <w:rsid w:val="002E7609"/>
    <w:rsid w:val="002F6C1F"/>
    <w:rsid w:val="003013DE"/>
    <w:rsid w:val="00304B51"/>
    <w:rsid w:val="00305EEB"/>
    <w:rsid w:val="003117E5"/>
    <w:rsid w:val="00311B49"/>
    <w:rsid w:val="00312DAB"/>
    <w:rsid w:val="00323B32"/>
    <w:rsid w:val="00330C17"/>
    <w:rsid w:val="0033107F"/>
    <w:rsid w:val="00331C97"/>
    <w:rsid w:val="00340154"/>
    <w:rsid w:val="00343A73"/>
    <w:rsid w:val="00344296"/>
    <w:rsid w:val="0034791D"/>
    <w:rsid w:val="00354400"/>
    <w:rsid w:val="00355C81"/>
    <w:rsid w:val="00356156"/>
    <w:rsid w:val="00356535"/>
    <w:rsid w:val="00357EBD"/>
    <w:rsid w:val="0036145C"/>
    <w:rsid w:val="00361A9F"/>
    <w:rsid w:val="003641F2"/>
    <w:rsid w:val="0037083B"/>
    <w:rsid w:val="00373823"/>
    <w:rsid w:val="00373CA5"/>
    <w:rsid w:val="00374BE3"/>
    <w:rsid w:val="00375A86"/>
    <w:rsid w:val="00380B44"/>
    <w:rsid w:val="0038354D"/>
    <w:rsid w:val="00384528"/>
    <w:rsid w:val="00384E29"/>
    <w:rsid w:val="003871E7"/>
    <w:rsid w:val="0039010A"/>
    <w:rsid w:val="003913FC"/>
    <w:rsid w:val="003933A0"/>
    <w:rsid w:val="003954FA"/>
    <w:rsid w:val="00395F4F"/>
    <w:rsid w:val="00396A28"/>
    <w:rsid w:val="003A0CFE"/>
    <w:rsid w:val="003A23F6"/>
    <w:rsid w:val="003A2604"/>
    <w:rsid w:val="003A3801"/>
    <w:rsid w:val="003A4FA8"/>
    <w:rsid w:val="003B50DF"/>
    <w:rsid w:val="003C20A1"/>
    <w:rsid w:val="003C6E15"/>
    <w:rsid w:val="003D1491"/>
    <w:rsid w:val="003D3532"/>
    <w:rsid w:val="003D40E9"/>
    <w:rsid w:val="003D7C8D"/>
    <w:rsid w:val="003E0818"/>
    <w:rsid w:val="003E28FF"/>
    <w:rsid w:val="003F24B4"/>
    <w:rsid w:val="003F330B"/>
    <w:rsid w:val="00401CD6"/>
    <w:rsid w:val="00402565"/>
    <w:rsid w:val="00404189"/>
    <w:rsid w:val="0040616A"/>
    <w:rsid w:val="00410EBD"/>
    <w:rsid w:val="00414D3A"/>
    <w:rsid w:val="00415EEE"/>
    <w:rsid w:val="004163CE"/>
    <w:rsid w:val="004166A4"/>
    <w:rsid w:val="00417088"/>
    <w:rsid w:val="00422A2A"/>
    <w:rsid w:val="004234C0"/>
    <w:rsid w:val="00425116"/>
    <w:rsid w:val="00425F41"/>
    <w:rsid w:val="004302DB"/>
    <w:rsid w:val="00432365"/>
    <w:rsid w:val="00435317"/>
    <w:rsid w:val="00436AB2"/>
    <w:rsid w:val="004402B4"/>
    <w:rsid w:val="004461A9"/>
    <w:rsid w:val="004464B2"/>
    <w:rsid w:val="0044724D"/>
    <w:rsid w:val="00450D17"/>
    <w:rsid w:val="0045479B"/>
    <w:rsid w:val="00454AD5"/>
    <w:rsid w:val="00456869"/>
    <w:rsid w:val="0046597A"/>
    <w:rsid w:val="00466E42"/>
    <w:rsid w:val="00467268"/>
    <w:rsid w:val="00470F6D"/>
    <w:rsid w:val="00471C8B"/>
    <w:rsid w:val="004751C3"/>
    <w:rsid w:val="00480681"/>
    <w:rsid w:val="00482476"/>
    <w:rsid w:val="00482895"/>
    <w:rsid w:val="00490B84"/>
    <w:rsid w:val="00491C3E"/>
    <w:rsid w:val="00491C76"/>
    <w:rsid w:val="004A61CE"/>
    <w:rsid w:val="004A65F0"/>
    <w:rsid w:val="004A692F"/>
    <w:rsid w:val="004B004F"/>
    <w:rsid w:val="004B6FF7"/>
    <w:rsid w:val="004C0903"/>
    <w:rsid w:val="004C2B26"/>
    <w:rsid w:val="004C44F5"/>
    <w:rsid w:val="004C67CA"/>
    <w:rsid w:val="004C7AC3"/>
    <w:rsid w:val="004D3309"/>
    <w:rsid w:val="004D337A"/>
    <w:rsid w:val="004D33D8"/>
    <w:rsid w:val="004D7F3C"/>
    <w:rsid w:val="004E0E6A"/>
    <w:rsid w:val="004E3AFD"/>
    <w:rsid w:val="004E7027"/>
    <w:rsid w:val="004F5C26"/>
    <w:rsid w:val="004F7373"/>
    <w:rsid w:val="00500A6C"/>
    <w:rsid w:val="00504129"/>
    <w:rsid w:val="00504C42"/>
    <w:rsid w:val="00505E63"/>
    <w:rsid w:val="00510996"/>
    <w:rsid w:val="005128C3"/>
    <w:rsid w:val="005202E4"/>
    <w:rsid w:val="00520F86"/>
    <w:rsid w:val="005250A1"/>
    <w:rsid w:val="0052630B"/>
    <w:rsid w:val="005317F7"/>
    <w:rsid w:val="00533C00"/>
    <w:rsid w:val="005351C4"/>
    <w:rsid w:val="0054008A"/>
    <w:rsid w:val="00542BD5"/>
    <w:rsid w:val="00551BD4"/>
    <w:rsid w:val="005619FF"/>
    <w:rsid w:val="005621BC"/>
    <w:rsid w:val="00564130"/>
    <w:rsid w:val="005643F3"/>
    <w:rsid w:val="00564B64"/>
    <w:rsid w:val="00565A54"/>
    <w:rsid w:val="00565AC4"/>
    <w:rsid w:val="00567E77"/>
    <w:rsid w:val="0057200C"/>
    <w:rsid w:val="005725C4"/>
    <w:rsid w:val="00575A03"/>
    <w:rsid w:val="005761A5"/>
    <w:rsid w:val="00583F92"/>
    <w:rsid w:val="005852F8"/>
    <w:rsid w:val="0058561E"/>
    <w:rsid w:val="00592D25"/>
    <w:rsid w:val="00594051"/>
    <w:rsid w:val="00596D5D"/>
    <w:rsid w:val="005A2FD6"/>
    <w:rsid w:val="005A47EB"/>
    <w:rsid w:val="005A65F5"/>
    <w:rsid w:val="005A6BF8"/>
    <w:rsid w:val="005A79E9"/>
    <w:rsid w:val="005A7B1B"/>
    <w:rsid w:val="005A7B2D"/>
    <w:rsid w:val="005B3529"/>
    <w:rsid w:val="005B36F0"/>
    <w:rsid w:val="005B5121"/>
    <w:rsid w:val="005B7395"/>
    <w:rsid w:val="005B7874"/>
    <w:rsid w:val="005C4815"/>
    <w:rsid w:val="005C496A"/>
    <w:rsid w:val="005D0BB8"/>
    <w:rsid w:val="005D6EBC"/>
    <w:rsid w:val="005E5C82"/>
    <w:rsid w:val="005F0E46"/>
    <w:rsid w:val="005F29DB"/>
    <w:rsid w:val="005F6B51"/>
    <w:rsid w:val="00606218"/>
    <w:rsid w:val="0060621F"/>
    <w:rsid w:val="00611006"/>
    <w:rsid w:val="006148A5"/>
    <w:rsid w:val="00616930"/>
    <w:rsid w:val="006170A9"/>
    <w:rsid w:val="006171D8"/>
    <w:rsid w:val="006174DF"/>
    <w:rsid w:val="00617F0F"/>
    <w:rsid w:val="006210D8"/>
    <w:rsid w:val="006224C2"/>
    <w:rsid w:val="0063360E"/>
    <w:rsid w:val="0063449E"/>
    <w:rsid w:val="00641307"/>
    <w:rsid w:val="006419BC"/>
    <w:rsid w:val="006421B3"/>
    <w:rsid w:val="006558FE"/>
    <w:rsid w:val="00663165"/>
    <w:rsid w:val="00667F44"/>
    <w:rsid w:val="006707A5"/>
    <w:rsid w:val="00674334"/>
    <w:rsid w:val="0067705B"/>
    <w:rsid w:val="00677EBB"/>
    <w:rsid w:val="00680158"/>
    <w:rsid w:val="00692F63"/>
    <w:rsid w:val="00694381"/>
    <w:rsid w:val="0069762E"/>
    <w:rsid w:val="006A1492"/>
    <w:rsid w:val="006A4D7C"/>
    <w:rsid w:val="006B177E"/>
    <w:rsid w:val="006B6841"/>
    <w:rsid w:val="006B744B"/>
    <w:rsid w:val="006C03B2"/>
    <w:rsid w:val="006C124E"/>
    <w:rsid w:val="006C13B0"/>
    <w:rsid w:val="006C15F8"/>
    <w:rsid w:val="006D62F2"/>
    <w:rsid w:val="006D6C17"/>
    <w:rsid w:val="006E05EB"/>
    <w:rsid w:val="006E2EC8"/>
    <w:rsid w:val="006E4680"/>
    <w:rsid w:val="006E6D20"/>
    <w:rsid w:val="006F3667"/>
    <w:rsid w:val="006F47C7"/>
    <w:rsid w:val="00701BD3"/>
    <w:rsid w:val="007024DA"/>
    <w:rsid w:val="00706BDD"/>
    <w:rsid w:val="00706CBE"/>
    <w:rsid w:val="00707B03"/>
    <w:rsid w:val="0071042B"/>
    <w:rsid w:val="00710572"/>
    <w:rsid w:val="007121BE"/>
    <w:rsid w:val="00713FCC"/>
    <w:rsid w:val="00720500"/>
    <w:rsid w:val="0072257D"/>
    <w:rsid w:val="00722631"/>
    <w:rsid w:val="007245B1"/>
    <w:rsid w:val="0072510E"/>
    <w:rsid w:val="0073167B"/>
    <w:rsid w:val="00732CBF"/>
    <w:rsid w:val="00733897"/>
    <w:rsid w:val="007415D3"/>
    <w:rsid w:val="007425EB"/>
    <w:rsid w:val="00745C3E"/>
    <w:rsid w:val="0074618E"/>
    <w:rsid w:val="007475B1"/>
    <w:rsid w:val="00757E44"/>
    <w:rsid w:val="00760C75"/>
    <w:rsid w:val="00761643"/>
    <w:rsid w:val="0076183F"/>
    <w:rsid w:val="007722EB"/>
    <w:rsid w:val="00772815"/>
    <w:rsid w:val="00772EFC"/>
    <w:rsid w:val="00773862"/>
    <w:rsid w:val="0078171A"/>
    <w:rsid w:val="00790100"/>
    <w:rsid w:val="00792B1C"/>
    <w:rsid w:val="007B019A"/>
    <w:rsid w:val="007B2B49"/>
    <w:rsid w:val="007B2FFF"/>
    <w:rsid w:val="007B6E82"/>
    <w:rsid w:val="007C3E56"/>
    <w:rsid w:val="007C5133"/>
    <w:rsid w:val="007C6005"/>
    <w:rsid w:val="007D0E6D"/>
    <w:rsid w:val="007D21DC"/>
    <w:rsid w:val="007D3DC8"/>
    <w:rsid w:val="007D57BC"/>
    <w:rsid w:val="007D58F1"/>
    <w:rsid w:val="007F0174"/>
    <w:rsid w:val="0080298B"/>
    <w:rsid w:val="00805D4B"/>
    <w:rsid w:val="0080716F"/>
    <w:rsid w:val="0081194B"/>
    <w:rsid w:val="00814E2D"/>
    <w:rsid w:val="00815E58"/>
    <w:rsid w:val="00816C45"/>
    <w:rsid w:val="008171E7"/>
    <w:rsid w:val="008172CD"/>
    <w:rsid w:val="00821CCF"/>
    <w:rsid w:val="0082659F"/>
    <w:rsid w:val="00832349"/>
    <w:rsid w:val="008336A1"/>
    <w:rsid w:val="00834171"/>
    <w:rsid w:val="008346CC"/>
    <w:rsid w:val="008364BE"/>
    <w:rsid w:val="00836FCE"/>
    <w:rsid w:val="00847767"/>
    <w:rsid w:val="00847B1B"/>
    <w:rsid w:val="00852FDE"/>
    <w:rsid w:val="008610DC"/>
    <w:rsid w:val="0086113E"/>
    <w:rsid w:val="00861F61"/>
    <w:rsid w:val="00862EC5"/>
    <w:rsid w:val="0086504D"/>
    <w:rsid w:val="008670B1"/>
    <w:rsid w:val="00872446"/>
    <w:rsid w:val="00876D3E"/>
    <w:rsid w:val="00880431"/>
    <w:rsid w:val="00883A50"/>
    <w:rsid w:val="00884484"/>
    <w:rsid w:val="0089162C"/>
    <w:rsid w:val="00896060"/>
    <w:rsid w:val="00896445"/>
    <w:rsid w:val="00897455"/>
    <w:rsid w:val="008A031B"/>
    <w:rsid w:val="008A33DF"/>
    <w:rsid w:val="008A4024"/>
    <w:rsid w:val="008B554E"/>
    <w:rsid w:val="008B6D23"/>
    <w:rsid w:val="008B72A2"/>
    <w:rsid w:val="008C189F"/>
    <w:rsid w:val="008C4F5A"/>
    <w:rsid w:val="008C5279"/>
    <w:rsid w:val="008C64DE"/>
    <w:rsid w:val="008C78EC"/>
    <w:rsid w:val="008D1341"/>
    <w:rsid w:val="008D23EA"/>
    <w:rsid w:val="008D6224"/>
    <w:rsid w:val="008E2DDF"/>
    <w:rsid w:val="008E54F1"/>
    <w:rsid w:val="008F10DF"/>
    <w:rsid w:val="008F290F"/>
    <w:rsid w:val="008F3BA4"/>
    <w:rsid w:val="008F5CAB"/>
    <w:rsid w:val="009025E4"/>
    <w:rsid w:val="00902869"/>
    <w:rsid w:val="009028AB"/>
    <w:rsid w:val="00911853"/>
    <w:rsid w:val="00913BD4"/>
    <w:rsid w:val="0091441D"/>
    <w:rsid w:val="0091734F"/>
    <w:rsid w:val="00920A36"/>
    <w:rsid w:val="00926CDC"/>
    <w:rsid w:val="0092755F"/>
    <w:rsid w:val="00930C3F"/>
    <w:rsid w:val="00931276"/>
    <w:rsid w:val="0093442F"/>
    <w:rsid w:val="00934516"/>
    <w:rsid w:val="00936434"/>
    <w:rsid w:val="00936CA1"/>
    <w:rsid w:val="00942219"/>
    <w:rsid w:val="00946C5F"/>
    <w:rsid w:val="00947510"/>
    <w:rsid w:val="009475B3"/>
    <w:rsid w:val="00951520"/>
    <w:rsid w:val="009531DB"/>
    <w:rsid w:val="0095662A"/>
    <w:rsid w:val="0095718B"/>
    <w:rsid w:val="009601C7"/>
    <w:rsid w:val="00961F65"/>
    <w:rsid w:val="00962ACC"/>
    <w:rsid w:val="00962DCE"/>
    <w:rsid w:val="00963A97"/>
    <w:rsid w:val="00963D64"/>
    <w:rsid w:val="009660A4"/>
    <w:rsid w:val="009666B4"/>
    <w:rsid w:val="009679BE"/>
    <w:rsid w:val="0097171D"/>
    <w:rsid w:val="00971BE4"/>
    <w:rsid w:val="00972C31"/>
    <w:rsid w:val="00975313"/>
    <w:rsid w:val="00975ABD"/>
    <w:rsid w:val="00981970"/>
    <w:rsid w:val="00982062"/>
    <w:rsid w:val="00983585"/>
    <w:rsid w:val="00994740"/>
    <w:rsid w:val="00996AFE"/>
    <w:rsid w:val="009A4941"/>
    <w:rsid w:val="009B4B08"/>
    <w:rsid w:val="009B4C8E"/>
    <w:rsid w:val="009B5B85"/>
    <w:rsid w:val="009B5EE9"/>
    <w:rsid w:val="009B64E9"/>
    <w:rsid w:val="009B6EF2"/>
    <w:rsid w:val="009C18C9"/>
    <w:rsid w:val="009C1E83"/>
    <w:rsid w:val="009C45B8"/>
    <w:rsid w:val="009C5760"/>
    <w:rsid w:val="009D1962"/>
    <w:rsid w:val="009D3D48"/>
    <w:rsid w:val="009D6ECE"/>
    <w:rsid w:val="009E0D61"/>
    <w:rsid w:val="009E3692"/>
    <w:rsid w:val="009E6723"/>
    <w:rsid w:val="009E78B9"/>
    <w:rsid w:val="009F452A"/>
    <w:rsid w:val="009F587B"/>
    <w:rsid w:val="009F70C8"/>
    <w:rsid w:val="009F7A84"/>
    <w:rsid w:val="00A070A3"/>
    <w:rsid w:val="00A079CF"/>
    <w:rsid w:val="00A16E72"/>
    <w:rsid w:val="00A178EB"/>
    <w:rsid w:val="00A23E76"/>
    <w:rsid w:val="00A267C4"/>
    <w:rsid w:val="00A26D71"/>
    <w:rsid w:val="00A31DA4"/>
    <w:rsid w:val="00A31E50"/>
    <w:rsid w:val="00A328D4"/>
    <w:rsid w:val="00A32B8F"/>
    <w:rsid w:val="00A34180"/>
    <w:rsid w:val="00A35C13"/>
    <w:rsid w:val="00A35FE7"/>
    <w:rsid w:val="00A376B4"/>
    <w:rsid w:val="00A4205B"/>
    <w:rsid w:val="00A4225B"/>
    <w:rsid w:val="00A46E96"/>
    <w:rsid w:val="00A51E0B"/>
    <w:rsid w:val="00A522E3"/>
    <w:rsid w:val="00A54A81"/>
    <w:rsid w:val="00A555F0"/>
    <w:rsid w:val="00A566B6"/>
    <w:rsid w:val="00A62193"/>
    <w:rsid w:val="00A633B5"/>
    <w:rsid w:val="00A65230"/>
    <w:rsid w:val="00A700F4"/>
    <w:rsid w:val="00A705CD"/>
    <w:rsid w:val="00A7128E"/>
    <w:rsid w:val="00A72D13"/>
    <w:rsid w:val="00A739B7"/>
    <w:rsid w:val="00A7556F"/>
    <w:rsid w:val="00A760DD"/>
    <w:rsid w:val="00A76818"/>
    <w:rsid w:val="00A818A4"/>
    <w:rsid w:val="00A84A9E"/>
    <w:rsid w:val="00A85EC5"/>
    <w:rsid w:val="00A90B23"/>
    <w:rsid w:val="00A95C9E"/>
    <w:rsid w:val="00A9775E"/>
    <w:rsid w:val="00AA0CDC"/>
    <w:rsid w:val="00AA15F2"/>
    <w:rsid w:val="00AA41F3"/>
    <w:rsid w:val="00AA45F6"/>
    <w:rsid w:val="00AA750E"/>
    <w:rsid w:val="00AB09D1"/>
    <w:rsid w:val="00AB1625"/>
    <w:rsid w:val="00AB36A7"/>
    <w:rsid w:val="00AB404F"/>
    <w:rsid w:val="00AB5362"/>
    <w:rsid w:val="00AB5812"/>
    <w:rsid w:val="00AC0716"/>
    <w:rsid w:val="00AC1431"/>
    <w:rsid w:val="00AC2356"/>
    <w:rsid w:val="00AC3BCD"/>
    <w:rsid w:val="00AD6B5C"/>
    <w:rsid w:val="00AD7402"/>
    <w:rsid w:val="00AE1545"/>
    <w:rsid w:val="00AE6CD5"/>
    <w:rsid w:val="00AE7ABD"/>
    <w:rsid w:val="00AE7BFC"/>
    <w:rsid w:val="00AF2788"/>
    <w:rsid w:val="00AF3BF3"/>
    <w:rsid w:val="00AF6FC8"/>
    <w:rsid w:val="00B1231C"/>
    <w:rsid w:val="00B13DD3"/>
    <w:rsid w:val="00B23DF9"/>
    <w:rsid w:val="00B241BF"/>
    <w:rsid w:val="00B25A24"/>
    <w:rsid w:val="00B34F92"/>
    <w:rsid w:val="00B375DF"/>
    <w:rsid w:val="00B46434"/>
    <w:rsid w:val="00B46576"/>
    <w:rsid w:val="00B47A63"/>
    <w:rsid w:val="00B560DF"/>
    <w:rsid w:val="00B56DC3"/>
    <w:rsid w:val="00B65615"/>
    <w:rsid w:val="00B6683D"/>
    <w:rsid w:val="00B70C07"/>
    <w:rsid w:val="00B72DB8"/>
    <w:rsid w:val="00B7439A"/>
    <w:rsid w:val="00B74A8F"/>
    <w:rsid w:val="00B76ABB"/>
    <w:rsid w:val="00B817BC"/>
    <w:rsid w:val="00B9099F"/>
    <w:rsid w:val="00B918E3"/>
    <w:rsid w:val="00BA105C"/>
    <w:rsid w:val="00BA1448"/>
    <w:rsid w:val="00BA18A4"/>
    <w:rsid w:val="00BA3276"/>
    <w:rsid w:val="00BA50E2"/>
    <w:rsid w:val="00BB1112"/>
    <w:rsid w:val="00BB3307"/>
    <w:rsid w:val="00BB53B4"/>
    <w:rsid w:val="00BB6546"/>
    <w:rsid w:val="00BC0659"/>
    <w:rsid w:val="00BC0A38"/>
    <w:rsid w:val="00BD138D"/>
    <w:rsid w:val="00BD1486"/>
    <w:rsid w:val="00BD57E4"/>
    <w:rsid w:val="00BD69B6"/>
    <w:rsid w:val="00BE5CD6"/>
    <w:rsid w:val="00BE687B"/>
    <w:rsid w:val="00BF3A3D"/>
    <w:rsid w:val="00BF46BB"/>
    <w:rsid w:val="00BF5119"/>
    <w:rsid w:val="00BF675F"/>
    <w:rsid w:val="00C015BA"/>
    <w:rsid w:val="00C11374"/>
    <w:rsid w:val="00C11831"/>
    <w:rsid w:val="00C122D9"/>
    <w:rsid w:val="00C124FF"/>
    <w:rsid w:val="00C138FB"/>
    <w:rsid w:val="00C13B08"/>
    <w:rsid w:val="00C15C48"/>
    <w:rsid w:val="00C204C7"/>
    <w:rsid w:val="00C22F93"/>
    <w:rsid w:val="00C24C61"/>
    <w:rsid w:val="00C24FE2"/>
    <w:rsid w:val="00C25155"/>
    <w:rsid w:val="00C251FE"/>
    <w:rsid w:val="00C27949"/>
    <w:rsid w:val="00C30519"/>
    <w:rsid w:val="00C31DF6"/>
    <w:rsid w:val="00C3438E"/>
    <w:rsid w:val="00C34F63"/>
    <w:rsid w:val="00C36692"/>
    <w:rsid w:val="00C367F9"/>
    <w:rsid w:val="00C37D29"/>
    <w:rsid w:val="00C37EA2"/>
    <w:rsid w:val="00C50DDD"/>
    <w:rsid w:val="00C57D2C"/>
    <w:rsid w:val="00C61474"/>
    <w:rsid w:val="00C6261A"/>
    <w:rsid w:val="00C651C4"/>
    <w:rsid w:val="00C664BF"/>
    <w:rsid w:val="00C8617D"/>
    <w:rsid w:val="00C86891"/>
    <w:rsid w:val="00C87082"/>
    <w:rsid w:val="00C87D2C"/>
    <w:rsid w:val="00C90AF6"/>
    <w:rsid w:val="00C90DAB"/>
    <w:rsid w:val="00C920B2"/>
    <w:rsid w:val="00C9363D"/>
    <w:rsid w:val="00CA3352"/>
    <w:rsid w:val="00CA38DB"/>
    <w:rsid w:val="00CA5FC1"/>
    <w:rsid w:val="00CA611F"/>
    <w:rsid w:val="00CA619D"/>
    <w:rsid w:val="00CA6361"/>
    <w:rsid w:val="00CA663D"/>
    <w:rsid w:val="00CA6935"/>
    <w:rsid w:val="00CB3217"/>
    <w:rsid w:val="00CB40CD"/>
    <w:rsid w:val="00CB752D"/>
    <w:rsid w:val="00CB7C98"/>
    <w:rsid w:val="00CC3553"/>
    <w:rsid w:val="00CC7289"/>
    <w:rsid w:val="00CD24C3"/>
    <w:rsid w:val="00CE1FA0"/>
    <w:rsid w:val="00CE6B6F"/>
    <w:rsid w:val="00CE7EEA"/>
    <w:rsid w:val="00CF3FA1"/>
    <w:rsid w:val="00CF43A7"/>
    <w:rsid w:val="00CF564E"/>
    <w:rsid w:val="00D0039C"/>
    <w:rsid w:val="00D01664"/>
    <w:rsid w:val="00D01FD9"/>
    <w:rsid w:val="00D139DF"/>
    <w:rsid w:val="00D14204"/>
    <w:rsid w:val="00D1523D"/>
    <w:rsid w:val="00D24830"/>
    <w:rsid w:val="00D26843"/>
    <w:rsid w:val="00D355D1"/>
    <w:rsid w:val="00D41244"/>
    <w:rsid w:val="00D433DF"/>
    <w:rsid w:val="00D50CAE"/>
    <w:rsid w:val="00D53966"/>
    <w:rsid w:val="00D601FE"/>
    <w:rsid w:val="00D61FC2"/>
    <w:rsid w:val="00D65716"/>
    <w:rsid w:val="00D676E2"/>
    <w:rsid w:val="00D77D85"/>
    <w:rsid w:val="00D86164"/>
    <w:rsid w:val="00DA09BA"/>
    <w:rsid w:val="00DA0F49"/>
    <w:rsid w:val="00DA381E"/>
    <w:rsid w:val="00DB6030"/>
    <w:rsid w:val="00DC19AC"/>
    <w:rsid w:val="00DC4F8D"/>
    <w:rsid w:val="00DD701B"/>
    <w:rsid w:val="00DE06ED"/>
    <w:rsid w:val="00DE6A1B"/>
    <w:rsid w:val="00DF0A55"/>
    <w:rsid w:val="00DF0ABE"/>
    <w:rsid w:val="00DF1B8F"/>
    <w:rsid w:val="00DF2E0A"/>
    <w:rsid w:val="00DF690A"/>
    <w:rsid w:val="00DF7714"/>
    <w:rsid w:val="00DF7E1E"/>
    <w:rsid w:val="00E0520D"/>
    <w:rsid w:val="00E062C2"/>
    <w:rsid w:val="00E10197"/>
    <w:rsid w:val="00E101E5"/>
    <w:rsid w:val="00E11037"/>
    <w:rsid w:val="00E16FA6"/>
    <w:rsid w:val="00E250AC"/>
    <w:rsid w:val="00E26B95"/>
    <w:rsid w:val="00E32910"/>
    <w:rsid w:val="00E33C13"/>
    <w:rsid w:val="00E35A1B"/>
    <w:rsid w:val="00E40C49"/>
    <w:rsid w:val="00E45320"/>
    <w:rsid w:val="00E465CE"/>
    <w:rsid w:val="00E50094"/>
    <w:rsid w:val="00E526D2"/>
    <w:rsid w:val="00E558D7"/>
    <w:rsid w:val="00E5773D"/>
    <w:rsid w:val="00E61DAC"/>
    <w:rsid w:val="00E672DA"/>
    <w:rsid w:val="00E678F9"/>
    <w:rsid w:val="00E703D9"/>
    <w:rsid w:val="00E71D5A"/>
    <w:rsid w:val="00E72567"/>
    <w:rsid w:val="00E74334"/>
    <w:rsid w:val="00E74A18"/>
    <w:rsid w:val="00E8001F"/>
    <w:rsid w:val="00E85E70"/>
    <w:rsid w:val="00E8753F"/>
    <w:rsid w:val="00E94A2F"/>
    <w:rsid w:val="00E94ACD"/>
    <w:rsid w:val="00E954C3"/>
    <w:rsid w:val="00E95A47"/>
    <w:rsid w:val="00EA0957"/>
    <w:rsid w:val="00EA245D"/>
    <w:rsid w:val="00EA2CA9"/>
    <w:rsid w:val="00EA33CB"/>
    <w:rsid w:val="00EA39E6"/>
    <w:rsid w:val="00EA4D2F"/>
    <w:rsid w:val="00EA738A"/>
    <w:rsid w:val="00EA7754"/>
    <w:rsid w:val="00EA7E9C"/>
    <w:rsid w:val="00EB18A9"/>
    <w:rsid w:val="00EB2A46"/>
    <w:rsid w:val="00EC0C13"/>
    <w:rsid w:val="00EC276A"/>
    <w:rsid w:val="00EC4C92"/>
    <w:rsid w:val="00ED00C8"/>
    <w:rsid w:val="00ED03B4"/>
    <w:rsid w:val="00ED0457"/>
    <w:rsid w:val="00ED0FD5"/>
    <w:rsid w:val="00ED3326"/>
    <w:rsid w:val="00ED3D12"/>
    <w:rsid w:val="00ED60ED"/>
    <w:rsid w:val="00ED705C"/>
    <w:rsid w:val="00EE1B5A"/>
    <w:rsid w:val="00EE1FD5"/>
    <w:rsid w:val="00EE3CF1"/>
    <w:rsid w:val="00EE442C"/>
    <w:rsid w:val="00EE6B55"/>
    <w:rsid w:val="00EE7F08"/>
    <w:rsid w:val="00EF1BD2"/>
    <w:rsid w:val="00EF6B48"/>
    <w:rsid w:val="00EF7E06"/>
    <w:rsid w:val="00F0490A"/>
    <w:rsid w:val="00F04FE2"/>
    <w:rsid w:val="00F07238"/>
    <w:rsid w:val="00F10510"/>
    <w:rsid w:val="00F10C38"/>
    <w:rsid w:val="00F135E2"/>
    <w:rsid w:val="00F16646"/>
    <w:rsid w:val="00F16D22"/>
    <w:rsid w:val="00F17174"/>
    <w:rsid w:val="00F20164"/>
    <w:rsid w:val="00F20BA4"/>
    <w:rsid w:val="00F253BA"/>
    <w:rsid w:val="00F2638A"/>
    <w:rsid w:val="00F30409"/>
    <w:rsid w:val="00F3134D"/>
    <w:rsid w:val="00F32E0C"/>
    <w:rsid w:val="00F33CA7"/>
    <w:rsid w:val="00F35FBD"/>
    <w:rsid w:val="00F3692D"/>
    <w:rsid w:val="00F4090D"/>
    <w:rsid w:val="00F41493"/>
    <w:rsid w:val="00F46977"/>
    <w:rsid w:val="00F53F54"/>
    <w:rsid w:val="00F559FB"/>
    <w:rsid w:val="00F571F3"/>
    <w:rsid w:val="00F603D9"/>
    <w:rsid w:val="00F62D29"/>
    <w:rsid w:val="00F67371"/>
    <w:rsid w:val="00F704B8"/>
    <w:rsid w:val="00F75F8F"/>
    <w:rsid w:val="00F81F4B"/>
    <w:rsid w:val="00F879C1"/>
    <w:rsid w:val="00F92344"/>
    <w:rsid w:val="00F95693"/>
    <w:rsid w:val="00F956DB"/>
    <w:rsid w:val="00FA0EDD"/>
    <w:rsid w:val="00FA1480"/>
    <w:rsid w:val="00FB37E4"/>
    <w:rsid w:val="00FB3B10"/>
    <w:rsid w:val="00FB412A"/>
    <w:rsid w:val="00FB528E"/>
    <w:rsid w:val="00FB5691"/>
    <w:rsid w:val="00FB775D"/>
    <w:rsid w:val="00FC2D4D"/>
    <w:rsid w:val="00FC4745"/>
    <w:rsid w:val="00FC4C20"/>
    <w:rsid w:val="00FC5609"/>
    <w:rsid w:val="00FC58CF"/>
    <w:rsid w:val="00FC6813"/>
    <w:rsid w:val="00FC718B"/>
    <w:rsid w:val="00FC78AD"/>
    <w:rsid w:val="00FD3FE0"/>
    <w:rsid w:val="00FD5CD4"/>
    <w:rsid w:val="00FD63A2"/>
    <w:rsid w:val="00FD788B"/>
    <w:rsid w:val="00FE14E2"/>
    <w:rsid w:val="00FE1FBF"/>
    <w:rsid w:val="00FE2F5E"/>
    <w:rsid w:val="00FE5838"/>
    <w:rsid w:val="00FF11D7"/>
    <w:rsid w:val="00FF264C"/>
    <w:rsid w:val="00FF57F9"/>
    <w:rsid w:val="00FF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2126"/>
  <w15:docId w15:val="{21C9D840-7DCD-4DB7-B6F4-1B034829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EB"/>
    <w:pPr>
      <w:ind w:firstLineChars="200" w:firstLine="420"/>
    </w:pPr>
  </w:style>
  <w:style w:type="paragraph" w:customStyle="1" w:styleId="Default">
    <w:name w:val="Default"/>
    <w:rsid w:val="00EE7F08"/>
    <w:pPr>
      <w:widowControl w:val="0"/>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D00C8"/>
    <w:rPr>
      <w:color w:val="0563C1" w:themeColor="hyperlink"/>
      <w:u w:val="single"/>
    </w:rPr>
  </w:style>
  <w:style w:type="table" w:styleId="TableGrid">
    <w:name w:val="Table Grid"/>
    <w:basedOn w:val="TableNormal"/>
    <w:uiPriority w:val="39"/>
    <w:rsid w:val="000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224C2"/>
    <w:pPr>
      <w:jc w:val="left"/>
    </w:pPr>
  </w:style>
  <w:style w:type="character" w:customStyle="1" w:styleId="CommentTextChar">
    <w:name w:val="Comment Text Char"/>
    <w:basedOn w:val="DefaultParagraphFont"/>
    <w:link w:val="CommentText"/>
    <w:uiPriority w:val="99"/>
    <w:semiHidden/>
    <w:rsid w:val="006224C2"/>
  </w:style>
  <w:style w:type="character" w:styleId="CommentReference">
    <w:name w:val="annotation reference"/>
    <w:basedOn w:val="DefaultParagraphFont"/>
    <w:uiPriority w:val="99"/>
    <w:semiHidden/>
    <w:unhideWhenUsed/>
    <w:rsid w:val="006224C2"/>
    <w:rPr>
      <w:sz w:val="16"/>
      <w:szCs w:val="16"/>
    </w:rPr>
  </w:style>
  <w:style w:type="paragraph" w:styleId="Header">
    <w:name w:val="header"/>
    <w:basedOn w:val="Normal"/>
    <w:link w:val="HeaderChar"/>
    <w:uiPriority w:val="99"/>
    <w:unhideWhenUsed/>
    <w:rsid w:val="001D4E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D4E72"/>
    <w:rPr>
      <w:sz w:val="18"/>
      <w:szCs w:val="18"/>
    </w:rPr>
  </w:style>
  <w:style w:type="paragraph" w:styleId="Footer">
    <w:name w:val="footer"/>
    <w:basedOn w:val="Normal"/>
    <w:link w:val="FooterChar"/>
    <w:uiPriority w:val="99"/>
    <w:unhideWhenUsed/>
    <w:rsid w:val="001D4E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D4E72"/>
    <w:rPr>
      <w:sz w:val="18"/>
      <w:szCs w:val="18"/>
    </w:rPr>
  </w:style>
  <w:style w:type="character" w:styleId="UnresolvedMention">
    <w:name w:val="Unresolved Mention"/>
    <w:basedOn w:val="DefaultParagraphFont"/>
    <w:uiPriority w:val="99"/>
    <w:semiHidden/>
    <w:unhideWhenUsed/>
    <w:rsid w:val="00BA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54730">
      <w:bodyDiv w:val="1"/>
      <w:marLeft w:val="0"/>
      <w:marRight w:val="0"/>
      <w:marTop w:val="0"/>
      <w:marBottom w:val="0"/>
      <w:divBdr>
        <w:top w:val="none" w:sz="0" w:space="0" w:color="auto"/>
        <w:left w:val="none" w:sz="0" w:space="0" w:color="auto"/>
        <w:bottom w:val="none" w:sz="0" w:space="0" w:color="auto"/>
        <w:right w:val="none" w:sz="0" w:space="0" w:color="auto"/>
      </w:divBdr>
      <w:divsChild>
        <w:div w:id="917860452">
          <w:marLeft w:val="0"/>
          <w:marRight w:val="0"/>
          <w:marTop w:val="0"/>
          <w:marBottom w:val="0"/>
          <w:divBdr>
            <w:top w:val="none" w:sz="0" w:space="0" w:color="auto"/>
            <w:left w:val="none" w:sz="0" w:space="0" w:color="auto"/>
            <w:bottom w:val="none" w:sz="0" w:space="0" w:color="auto"/>
            <w:right w:val="none" w:sz="0" w:space="0" w:color="auto"/>
          </w:divBdr>
        </w:div>
        <w:div w:id="1184247119">
          <w:marLeft w:val="0"/>
          <w:marRight w:val="0"/>
          <w:marTop w:val="0"/>
          <w:marBottom w:val="0"/>
          <w:divBdr>
            <w:top w:val="none" w:sz="0" w:space="0" w:color="auto"/>
            <w:left w:val="none" w:sz="0" w:space="0" w:color="auto"/>
            <w:bottom w:val="none" w:sz="0" w:space="0" w:color="auto"/>
            <w:right w:val="none" w:sz="0" w:space="0" w:color="auto"/>
          </w:divBdr>
        </w:div>
      </w:divsChild>
    </w:div>
    <w:div w:id="14136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B777-47FC-49F5-9063-22C568E1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1622</Words>
  <Characters>7933</Characters>
  <Application>Microsoft Office Word</Application>
  <DocSecurity>0</DocSecurity>
  <Lines>168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叶乔林</dc:creator>
  <cp:lastModifiedBy>Fred Rocha</cp:lastModifiedBy>
  <cp:revision>62</cp:revision>
  <dcterms:created xsi:type="dcterms:W3CDTF">2025-10-28T14:22:00Z</dcterms:created>
  <dcterms:modified xsi:type="dcterms:W3CDTF">2025-10-28T19:43:00Z</dcterms:modified>
</cp:coreProperties>
</file>